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0812" w14:textId="375DD95B"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WG2 Meeting #1</w:t>
      </w:r>
      <w:r w:rsidR="00974B5A">
        <w:rPr>
          <w:rFonts w:eastAsia="맑은 고딕" w:cs="Arial"/>
          <w:b/>
          <w:noProof/>
          <w:color w:val="000000"/>
          <w:sz w:val="24"/>
          <w:lang w:eastAsia="ko-KR"/>
        </w:rPr>
        <w:t>2</w:t>
      </w:r>
      <w:r w:rsidR="002E56C2">
        <w:rPr>
          <w:rFonts w:eastAsia="맑은 고딕" w:cs="Arial"/>
          <w:b/>
          <w:noProof/>
          <w:color w:val="000000"/>
          <w:sz w:val="24"/>
          <w:lang w:eastAsia="ko-KR"/>
        </w:rPr>
        <w:t>1</w:t>
      </w:r>
      <w:r w:rsidRPr="00CB2509">
        <w:rPr>
          <w:rFonts w:eastAsia="맑은 고딕" w:cs="Arial"/>
          <w:b/>
          <w:noProof/>
          <w:color w:val="000000"/>
          <w:sz w:val="24"/>
          <w:lang w:eastAsia="ko-KR"/>
        </w:rPr>
        <w:tab/>
      </w:r>
      <w:r w:rsidR="000354C8">
        <w:rPr>
          <w:rFonts w:cs="Arial"/>
          <w:b/>
          <w:bCs/>
          <w:color w:val="808080"/>
          <w:sz w:val="26"/>
          <w:szCs w:val="26"/>
        </w:rPr>
        <w:t>R2-2300811</w:t>
      </w:r>
    </w:p>
    <w:p w14:paraId="603E6637" w14:textId="3A378080" w:rsidR="008C24F3" w:rsidRPr="00CB2509" w:rsidRDefault="00F30E64" w:rsidP="008C24F3">
      <w:pPr>
        <w:pStyle w:val="CRCoverPage"/>
        <w:tabs>
          <w:tab w:val="right" w:pos="9639"/>
        </w:tabs>
        <w:spacing w:after="0"/>
        <w:rPr>
          <w:rFonts w:eastAsia="맑은 고딕" w:cs="Arial"/>
          <w:b/>
          <w:noProof/>
          <w:color w:val="000000"/>
          <w:sz w:val="24"/>
          <w:vertAlign w:val="superscript"/>
          <w:lang w:eastAsia="ko-KR"/>
        </w:rPr>
      </w:pPr>
      <w:r>
        <w:rPr>
          <w:b/>
          <w:noProof/>
          <w:sz w:val="24"/>
        </w:rPr>
        <w:t>Athens</w:t>
      </w:r>
      <w:r w:rsidR="008C24F3">
        <w:rPr>
          <w:b/>
          <w:noProof/>
          <w:sz w:val="24"/>
        </w:rPr>
        <w:t xml:space="preserve">, </w:t>
      </w:r>
      <w:r w:rsidR="00C832FD">
        <w:rPr>
          <w:b/>
          <w:noProof/>
          <w:sz w:val="24"/>
        </w:rPr>
        <w:t xml:space="preserve">Greece, </w:t>
      </w:r>
      <w:r>
        <w:rPr>
          <w:b/>
          <w:noProof/>
          <w:sz w:val="24"/>
        </w:rPr>
        <w:t>February</w:t>
      </w:r>
      <w:r w:rsidR="008C24F3">
        <w:rPr>
          <w:b/>
          <w:noProof/>
          <w:sz w:val="24"/>
        </w:rPr>
        <w:t>, 202</w:t>
      </w:r>
      <w:r>
        <w:rPr>
          <w:b/>
          <w:noProof/>
          <w:sz w:val="24"/>
        </w:rPr>
        <w:t>3</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0A45693C"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4E433D">
        <w:rPr>
          <w:rFonts w:ascii="Arial" w:hAnsi="Arial" w:cs="Arial"/>
          <w:b/>
          <w:noProof/>
          <w:sz w:val="28"/>
          <w:szCs w:val="28"/>
          <w:lang w:val="en-US"/>
        </w:rPr>
        <w:t>8.9.2</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5527EA37" w:rsidR="008C24F3" w:rsidRPr="00CB4BFB"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F30E64">
        <w:rPr>
          <w:rFonts w:ascii="Arial" w:hAnsi="Arial" w:cs="Arial"/>
          <w:b/>
          <w:sz w:val="28"/>
          <w:szCs w:val="28"/>
          <w:lang w:val="it-IT"/>
        </w:rPr>
        <w:t>Relay selection and reselection for U2U relay</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2E74FB6F" w14:textId="24B118BD" w:rsidR="009922D9" w:rsidRDefault="009922D9" w:rsidP="008C24F3">
      <w:pPr>
        <w:rPr>
          <w:lang w:eastAsia="ko-KR"/>
        </w:rPr>
      </w:pPr>
      <w:r w:rsidRPr="009922D9">
        <w:rPr>
          <w:lang w:eastAsia="ko-KR"/>
        </w:rPr>
        <w:t xml:space="preserve">In the previous RAN2 meeting, </w:t>
      </w:r>
      <w:r w:rsidR="00772602">
        <w:rPr>
          <w:lang w:eastAsia="ko-KR"/>
        </w:rPr>
        <w:t>RAN2</w:t>
      </w:r>
      <w:r w:rsidRPr="009922D9">
        <w:rPr>
          <w:lang w:eastAsia="ko-KR"/>
        </w:rPr>
        <w:t xml:space="preserve"> discussed relay selection and reselection</w:t>
      </w:r>
      <w:r w:rsidR="00C742B3">
        <w:rPr>
          <w:lang w:eastAsia="ko-KR"/>
        </w:rPr>
        <w:t xml:space="preserve"> triggering conditions</w:t>
      </w:r>
      <w:r w:rsidRPr="009922D9">
        <w:rPr>
          <w:lang w:eastAsia="ko-KR"/>
        </w:rPr>
        <w:t xml:space="preserve"> for U2U relay operation. But there are still FFS points in some points</w:t>
      </w:r>
      <w:r w:rsidR="00EC2434">
        <w:rPr>
          <w:lang w:eastAsia="ko-KR"/>
        </w:rPr>
        <w:t xml:space="preserve"> [1]</w:t>
      </w:r>
      <w:r w:rsidRPr="009922D9">
        <w:rPr>
          <w:lang w:eastAsia="ko-KR"/>
        </w:rPr>
        <w:t xml:space="preserve">. In this contribution, we focus </w:t>
      </w:r>
      <w:r w:rsidR="004A4FFB">
        <w:rPr>
          <w:lang w:eastAsia="ko-KR"/>
        </w:rPr>
        <w:t>on</w:t>
      </w:r>
      <w:r w:rsidRPr="009922D9">
        <w:rPr>
          <w:lang w:eastAsia="ko-KR"/>
        </w:rPr>
        <w:t xml:space="preserve"> show</w:t>
      </w:r>
      <w:r w:rsidR="004A4FFB">
        <w:rPr>
          <w:lang w:eastAsia="ko-KR"/>
        </w:rPr>
        <w:t>ing</w:t>
      </w:r>
      <w:r w:rsidRPr="009922D9">
        <w:rPr>
          <w:lang w:eastAsia="ko-KR"/>
        </w:rPr>
        <w:t xml:space="preserve"> our view on the remaining discussion points. And we investigate additional considering points, especially measurement configurations for U2U relay.</w:t>
      </w:r>
    </w:p>
    <w:p w14:paraId="54D26C49" w14:textId="27911306" w:rsidR="00361BFB" w:rsidRDefault="008C24F3" w:rsidP="00361BF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16E56351" w14:textId="0553C9C4" w:rsidR="00546731" w:rsidRDefault="008C24F3" w:rsidP="00546731">
      <w:pPr>
        <w:pStyle w:val="2"/>
        <w:tabs>
          <w:tab w:val="left" w:pos="576"/>
        </w:tabs>
        <w:overflowPunct w:val="0"/>
        <w:autoSpaceDE w:val="0"/>
        <w:autoSpaceDN w:val="0"/>
        <w:adjustRightInd w:val="0"/>
        <w:ind w:left="576" w:hanging="576"/>
        <w:textAlignment w:val="baseline"/>
        <w:rPr>
          <w:rFonts w:eastAsia="맑은 고딕"/>
          <w:b/>
          <w:sz w:val="24"/>
          <w:szCs w:val="24"/>
          <w:lang w:eastAsia="ko-KR"/>
        </w:rPr>
      </w:pPr>
      <w:r w:rsidRPr="005D2F89">
        <w:rPr>
          <w:rFonts w:eastAsia="맑은 고딕"/>
          <w:b/>
          <w:sz w:val="28"/>
          <w:szCs w:val="28"/>
          <w:lang w:eastAsia="ko-KR"/>
        </w:rPr>
        <w:t xml:space="preserve">2.1 </w:t>
      </w:r>
      <w:r w:rsidR="0048495B" w:rsidRPr="005D2F89">
        <w:rPr>
          <w:rFonts w:eastAsia="맑은 고딕" w:hint="eastAsia"/>
          <w:b/>
          <w:sz w:val="24"/>
          <w:szCs w:val="24"/>
          <w:lang w:eastAsia="ko-KR"/>
        </w:rPr>
        <w:t>Re</w:t>
      </w:r>
      <w:r w:rsidR="0048495B" w:rsidRPr="005D2F89">
        <w:rPr>
          <w:rFonts w:eastAsia="맑은 고딕"/>
          <w:b/>
          <w:sz w:val="24"/>
          <w:szCs w:val="24"/>
          <w:lang w:eastAsia="ko-KR"/>
        </w:rPr>
        <w:t>lay selection</w:t>
      </w:r>
    </w:p>
    <w:p w14:paraId="594E8060" w14:textId="5A59D52E" w:rsidR="00F641D8" w:rsidRDefault="00F641D8" w:rsidP="00546731">
      <w:pPr>
        <w:jc w:val="both"/>
        <w:rPr>
          <w:lang w:eastAsia="ko-KR"/>
        </w:rPr>
      </w:pPr>
      <w:r w:rsidRPr="00F641D8">
        <w:rPr>
          <w:lang w:eastAsia="ko-KR"/>
        </w:rPr>
        <w:t xml:space="preserve">Relay selection can be triggered by the upper layer or when PC5 RSRP of the direct </w:t>
      </w:r>
      <w:r w:rsidR="00E43A0D">
        <w:rPr>
          <w:lang w:eastAsia="ko-KR"/>
        </w:rPr>
        <w:t>path</w:t>
      </w:r>
      <w:r w:rsidRPr="00F641D8">
        <w:rPr>
          <w:lang w:eastAsia="ko-KR"/>
        </w:rPr>
        <w:t xml:space="preserve"> falls below a threshold. If the triggering happens caused of the PC5 RSRP falls below a threshold, we need to decide which PC5 RSRP, for example, SD-RSRP or SL-RSRP, will be used. SL-RSRP and SD-RSRP can be used such as the legacy rel-17 U2N relay. In other words, if SL-RSRP is available, the UE can use the SL-RSRP strength for comparing with a pre-defined threshold. But if SL-RSRP is not available, for example, there is not enough receiving data from the peer UE, the UE can use the SD-RSRP instead of the SL-RSRP for triggering relay selection. In these cases, the thresholds for SL-RSRP or SD-RSRP do not need to be different. It is the same as the legacy rel-17 U2N relay</w:t>
      </w:r>
      <w:r w:rsidR="00772602">
        <w:rPr>
          <w:lang w:eastAsia="ko-KR"/>
        </w:rPr>
        <w:t xml:space="preserve"> operation</w:t>
      </w:r>
      <w:r w:rsidRPr="00F641D8">
        <w:rPr>
          <w:lang w:eastAsia="ko-KR"/>
        </w:rPr>
        <w:t xml:space="preserve">. </w:t>
      </w:r>
    </w:p>
    <w:p w14:paraId="41E67207" w14:textId="10E30C83" w:rsidR="00F13229" w:rsidRPr="00751583" w:rsidRDefault="001A293E" w:rsidP="00546731">
      <w:pPr>
        <w:jc w:val="both"/>
        <w:rPr>
          <w:b/>
          <w:lang w:eastAsia="ko-KR"/>
        </w:rPr>
      </w:pPr>
      <w:r w:rsidRPr="00751583">
        <w:rPr>
          <w:b/>
          <w:lang w:eastAsia="ko-KR"/>
        </w:rPr>
        <w:t xml:space="preserve">Proposal 1: </w:t>
      </w:r>
      <w:r w:rsidR="00F13229" w:rsidRPr="00751583">
        <w:rPr>
          <w:b/>
          <w:lang w:eastAsia="ko-KR"/>
        </w:rPr>
        <w:t xml:space="preserve">If SL-RSRP is available in direct </w:t>
      </w:r>
      <w:r w:rsidR="00E43A0D">
        <w:rPr>
          <w:b/>
          <w:lang w:eastAsia="ko-KR"/>
        </w:rPr>
        <w:t>path</w:t>
      </w:r>
      <w:r w:rsidR="00F13229" w:rsidRPr="00751583">
        <w:rPr>
          <w:b/>
          <w:lang w:eastAsia="ko-KR"/>
        </w:rPr>
        <w:t xml:space="preserve">, the SL-RSRP </w:t>
      </w:r>
      <w:r w:rsidR="00772602">
        <w:rPr>
          <w:b/>
          <w:lang w:eastAsia="ko-KR"/>
        </w:rPr>
        <w:t>can be</w:t>
      </w:r>
      <w:r w:rsidR="00F13229" w:rsidRPr="00751583">
        <w:rPr>
          <w:b/>
          <w:lang w:eastAsia="ko-KR"/>
        </w:rPr>
        <w:t xml:space="preserve"> used </w:t>
      </w:r>
      <w:r w:rsidR="00373EC6">
        <w:rPr>
          <w:b/>
          <w:lang w:eastAsia="ko-KR"/>
        </w:rPr>
        <w:t xml:space="preserve">as </w:t>
      </w:r>
      <w:r w:rsidR="00FE79F2" w:rsidRPr="00751583">
        <w:rPr>
          <w:b/>
          <w:lang w:eastAsia="ko-KR"/>
        </w:rPr>
        <w:t>a</w:t>
      </w:r>
      <w:r w:rsidR="00F13229" w:rsidRPr="00751583">
        <w:rPr>
          <w:b/>
          <w:lang w:eastAsia="ko-KR"/>
        </w:rPr>
        <w:t xml:space="preserve"> </w:t>
      </w:r>
      <w:r w:rsidR="00373EC6">
        <w:rPr>
          <w:b/>
          <w:lang w:eastAsia="ko-KR"/>
        </w:rPr>
        <w:t>quantity</w:t>
      </w:r>
      <w:r w:rsidR="00FE79F2" w:rsidRPr="00751583">
        <w:rPr>
          <w:b/>
          <w:lang w:eastAsia="ko-KR"/>
        </w:rPr>
        <w:t xml:space="preserve"> for triggering </w:t>
      </w:r>
      <w:r w:rsidR="00F13229" w:rsidRPr="00751583">
        <w:rPr>
          <w:b/>
          <w:lang w:eastAsia="ko-KR"/>
        </w:rPr>
        <w:t xml:space="preserve">relay selection. </w:t>
      </w:r>
    </w:p>
    <w:p w14:paraId="7E4AA25B" w14:textId="1C13423E" w:rsidR="00FE79F2" w:rsidRDefault="00F13229" w:rsidP="00546731">
      <w:pPr>
        <w:jc w:val="both"/>
        <w:rPr>
          <w:b/>
          <w:lang w:eastAsia="ko-KR"/>
        </w:rPr>
      </w:pPr>
      <w:r w:rsidRPr="00751583">
        <w:rPr>
          <w:b/>
          <w:lang w:eastAsia="ko-KR"/>
        </w:rPr>
        <w:t xml:space="preserve">Proposal 2: If SL-RSRP is not available in direct </w:t>
      </w:r>
      <w:r w:rsidR="00E43A0D">
        <w:rPr>
          <w:b/>
          <w:lang w:eastAsia="ko-KR"/>
        </w:rPr>
        <w:t>path</w:t>
      </w:r>
      <w:r w:rsidR="00FE79F2" w:rsidRPr="00751583">
        <w:rPr>
          <w:b/>
          <w:lang w:eastAsia="ko-KR"/>
        </w:rPr>
        <w:t>, the SD</w:t>
      </w:r>
      <w:r w:rsidRPr="00751583">
        <w:rPr>
          <w:b/>
          <w:lang w:eastAsia="ko-KR"/>
        </w:rPr>
        <w:t xml:space="preserve">-RSRP </w:t>
      </w:r>
      <w:r w:rsidR="00FE79F2" w:rsidRPr="00751583">
        <w:rPr>
          <w:b/>
          <w:lang w:eastAsia="ko-KR"/>
        </w:rPr>
        <w:t xml:space="preserve">can be used </w:t>
      </w:r>
      <w:r w:rsidR="00373EC6">
        <w:rPr>
          <w:b/>
          <w:lang w:eastAsia="ko-KR"/>
        </w:rPr>
        <w:t xml:space="preserve">as </w:t>
      </w:r>
      <w:r w:rsidR="00FE79F2" w:rsidRPr="00751583">
        <w:rPr>
          <w:b/>
          <w:lang w:eastAsia="ko-KR"/>
        </w:rPr>
        <w:t xml:space="preserve">a </w:t>
      </w:r>
      <w:r w:rsidR="00373EC6">
        <w:rPr>
          <w:b/>
          <w:lang w:eastAsia="ko-KR"/>
        </w:rPr>
        <w:t>quantity</w:t>
      </w:r>
      <w:r w:rsidR="00FE79F2" w:rsidRPr="00751583">
        <w:rPr>
          <w:b/>
          <w:lang w:eastAsia="ko-KR"/>
        </w:rPr>
        <w:t xml:space="preserve"> for triggering relay selection</w:t>
      </w:r>
      <w:r w:rsidR="00373EC6">
        <w:rPr>
          <w:b/>
          <w:lang w:eastAsia="ko-KR"/>
        </w:rPr>
        <w:t xml:space="preserve"> as the legacy rel-17 U2N relay</w:t>
      </w:r>
      <w:r w:rsidR="00FE79F2" w:rsidRPr="00751583">
        <w:rPr>
          <w:b/>
          <w:lang w:eastAsia="ko-KR"/>
        </w:rPr>
        <w:t>.</w:t>
      </w:r>
    </w:p>
    <w:p w14:paraId="50CE6AD3" w14:textId="0A2BCC2E" w:rsidR="005017AB" w:rsidRDefault="005017AB" w:rsidP="00546731">
      <w:pPr>
        <w:rPr>
          <w:b/>
          <w:lang w:eastAsia="ko-KR"/>
        </w:rPr>
      </w:pPr>
      <w:r w:rsidRPr="005017AB">
        <w:rPr>
          <w:b/>
          <w:lang w:eastAsia="ko-KR"/>
        </w:rPr>
        <w:t>Proposal 3: The threshold for the SD-RSRP does not need to be separated from the SL-RSRP threshold for the case when SL-RSRP is not available. It is the same as the legacy rel-17 U2N relay</w:t>
      </w:r>
      <w:r w:rsidR="00772602">
        <w:rPr>
          <w:b/>
          <w:lang w:eastAsia="ko-KR"/>
        </w:rPr>
        <w:t xml:space="preserve"> operation</w:t>
      </w:r>
      <w:r w:rsidRPr="005017AB">
        <w:rPr>
          <w:b/>
          <w:lang w:eastAsia="ko-KR"/>
        </w:rPr>
        <w:t xml:space="preserve">.  </w:t>
      </w:r>
    </w:p>
    <w:p w14:paraId="2447C39A" w14:textId="2A8ECA0D" w:rsidR="004A4FFB" w:rsidRDefault="004A4FFB" w:rsidP="00E9349B">
      <w:pPr>
        <w:jc w:val="both"/>
        <w:rPr>
          <w:lang w:eastAsia="ko-KR"/>
        </w:rPr>
      </w:pPr>
      <w:r w:rsidRPr="004A4FFB">
        <w:rPr>
          <w:lang w:eastAsia="ko-KR"/>
        </w:rPr>
        <w:t xml:space="preserve">When relay selection is triggered, RAN2 has to decide which remote UE (or both) triggers relay selection. If both remote UE trigger relay selection, each remote UE can select a different relay UE for the same service. Each source and target remote UE makes SL connections via the selected each different relay UEs. In this case, the upper layer of the source or target remote UE may notice there were two different </w:t>
      </w:r>
      <w:r w:rsidR="00E43A0D">
        <w:rPr>
          <w:lang w:eastAsia="ko-KR"/>
        </w:rPr>
        <w:t>path</w:t>
      </w:r>
      <w:r w:rsidRPr="004A4FFB">
        <w:rPr>
          <w:lang w:eastAsia="ko-KR"/>
        </w:rPr>
        <w:t xml:space="preserve">s for a service. The upper layer may release one of the indirect </w:t>
      </w:r>
      <w:r w:rsidR="00E43A0D">
        <w:rPr>
          <w:lang w:eastAsia="ko-KR"/>
        </w:rPr>
        <w:t>path</w:t>
      </w:r>
      <w:r w:rsidRPr="004A4FFB">
        <w:rPr>
          <w:lang w:eastAsia="ko-KR"/>
        </w:rPr>
        <w:t xml:space="preserve">s. However, this procedure is unnecessary in that it creates two </w:t>
      </w:r>
      <w:r w:rsidR="00E43A0D">
        <w:rPr>
          <w:lang w:eastAsia="ko-KR"/>
        </w:rPr>
        <w:t>path</w:t>
      </w:r>
      <w:r w:rsidRPr="004A4FFB">
        <w:rPr>
          <w:lang w:eastAsia="ko-KR"/>
        </w:rPr>
        <w:t xml:space="preserve">s and releases one </w:t>
      </w:r>
      <w:r w:rsidR="00E43A0D">
        <w:rPr>
          <w:lang w:eastAsia="ko-KR"/>
        </w:rPr>
        <w:t>path</w:t>
      </w:r>
      <w:r w:rsidRPr="004A4FFB">
        <w:rPr>
          <w:lang w:eastAsia="ko-KR"/>
        </w:rPr>
        <w:t xml:space="preserve"> of them. For simplicity, we propose that only one remote UE (e.g., source or target remote UE) triggers relay selection. To do this, the upper layer can decide which remote UE triggers relay selection. Or, only source remote UE can be allowed to trigger relay selection. Here, the source UE means the remote UE which initiates a direct SL connection.</w:t>
      </w:r>
    </w:p>
    <w:p w14:paraId="6B92C649" w14:textId="70279F78" w:rsidR="00E9349B" w:rsidRPr="00E9349B" w:rsidRDefault="00E9349B" w:rsidP="00E9349B">
      <w:pPr>
        <w:jc w:val="both"/>
        <w:rPr>
          <w:b/>
          <w:lang w:eastAsia="ko-KR"/>
        </w:rPr>
      </w:pPr>
      <w:r w:rsidRPr="00E9349B">
        <w:rPr>
          <w:b/>
          <w:lang w:eastAsia="ko-KR"/>
        </w:rPr>
        <w:t xml:space="preserve">Observation </w:t>
      </w:r>
      <w:r w:rsidR="00751583">
        <w:rPr>
          <w:b/>
          <w:lang w:eastAsia="ko-KR"/>
        </w:rPr>
        <w:t>1</w:t>
      </w:r>
      <w:r w:rsidRPr="00E9349B">
        <w:rPr>
          <w:b/>
          <w:lang w:eastAsia="ko-KR"/>
        </w:rPr>
        <w:t xml:space="preserve">: If both remote UE triggers relay selection at the same time, each remote UE may select a different relay UE. </w:t>
      </w:r>
    </w:p>
    <w:p w14:paraId="325155B9" w14:textId="6A01AF41" w:rsidR="00D35700" w:rsidRDefault="00E9349B" w:rsidP="00E9349B">
      <w:pPr>
        <w:jc w:val="both"/>
        <w:rPr>
          <w:b/>
          <w:lang w:eastAsia="ko-KR"/>
        </w:rPr>
      </w:pPr>
      <w:r w:rsidRPr="00E9349B">
        <w:rPr>
          <w:b/>
          <w:lang w:eastAsia="ko-KR"/>
        </w:rPr>
        <w:t xml:space="preserve">Proposal </w:t>
      </w:r>
      <w:r w:rsidR="00751583">
        <w:rPr>
          <w:b/>
          <w:lang w:eastAsia="ko-KR"/>
        </w:rPr>
        <w:t>4</w:t>
      </w:r>
      <w:r w:rsidRPr="00E9349B">
        <w:rPr>
          <w:b/>
          <w:lang w:eastAsia="ko-KR"/>
        </w:rPr>
        <w:t xml:space="preserve">: </w:t>
      </w:r>
      <w:r w:rsidR="00D35700">
        <w:rPr>
          <w:b/>
          <w:lang w:eastAsia="ko-KR"/>
        </w:rPr>
        <w:t xml:space="preserve">Upon </w:t>
      </w:r>
      <w:r w:rsidR="00D35700" w:rsidRPr="00D35700">
        <w:rPr>
          <w:b/>
          <w:lang w:eastAsia="ko-KR"/>
        </w:rPr>
        <w:t xml:space="preserve">direct </w:t>
      </w:r>
      <w:r w:rsidR="00E43A0D">
        <w:rPr>
          <w:b/>
          <w:lang w:eastAsia="ko-KR"/>
        </w:rPr>
        <w:t>path</w:t>
      </w:r>
      <w:r w:rsidR="00D35700" w:rsidRPr="00D35700">
        <w:rPr>
          <w:b/>
          <w:lang w:eastAsia="ko-KR"/>
        </w:rPr>
        <w:t xml:space="preserve"> falling below a threshold</w:t>
      </w:r>
      <w:r w:rsidR="00D35700">
        <w:rPr>
          <w:b/>
          <w:lang w:eastAsia="ko-KR"/>
        </w:rPr>
        <w:t>, o</w:t>
      </w:r>
      <w:r w:rsidRPr="00E9349B">
        <w:rPr>
          <w:b/>
          <w:lang w:eastAsia="ko-KR"/>
        </w:rPr>
        <w:t>nly one of the remote UE triggers relay selection. The following options can be applied</w:t>
      </w:r>
      <w:r w:rsidR="00D92F46">
        <w:rPr>
          <w:b/>
          <w:lang w:eastAsia="ko-KR"/>
        </w:rPr>
        <w:t>.</w:t>
      </w:r>
      <w:r w:rsidR="00D35700">
        <w:rPr>
          <w:b/>
          <w:lang w:eastAsia="ko-KR"/>
        </w:rPr>
        <w:t xml:space="preserve"> </w:t>
      </w:r>
    </w:p>
    <w:p w14:paraId="168B5C80" w14:textId="0C4AE0C3" w:rsidR="00D35700" w:rsidRDefault="00E9349B" w:rsidP="00AA2B68">
      <w:pPr>
        <w:ind w:leftChars="300" w:left="600"/>
        <w:jc w:val="both"/>
        <w:rPr>
          <w:b/>
          <w:lang w:eastAsia="ko-KR"/>
        </w:rPr>
      </w:pPr>
      <w:r w:rsidRPr="00D92F46">
        <w:rPr>
          <w:b/>
          <w:lang w:eastAsia="ko-KR"/>
        </w:rPr>
        <w:t xml:space="preserve">(Option 1) Source remote UE can trigger relay selection. </w:t>
      </w:r>
      <w:r w:rsidR="00D92F46">
        <w:rPr>
          <w:b/>
          <w:lang w:eastAsia="ko-KR"/>
        </w:rPr>
        <w:t>H</w:t>
      </w:r>
      <w:r w:rsidRPr="00D92F46">
        <w:rPr>
          <w:b/>
          <w:lang w:eastAsia="ko-KR"/>
        </w:rPr>
        <w:t>ere, Source remote UE means the UE that initiated the</w:t>
      </w:r>
      <w:r w:rsidR="00D35700" w:rsidRPr="00D92F46">
        <w:rPr>
          <w:b/>
          <w:lang w:eastAsia="ko-KR"/>
        </w:rPr>
        <w:t xml:space="preserve"> direct SL connection. (</w:t>
      </w:r>
      <w:r w:rsidR="00D35700" w:rsidRPr="00D92F46">
        <w:rPr>
          <w:rFonts w:hint="eastAsia"/>
          <w:b/>
          <w:lang w:eastAsia="ko-KR"/>
        </w:rPr>
        <w:t>D</w:t>
      </w:r>
      <w:r w:rsidR="00D35700" w:rsidRPr="00D92F46">
        <w:rPr>
          <w:b/>
          <w:lang w:eastAsia="ko-KR"/>
        </w:rPr>
        <w:t>C</w:t>
      </w:r>
      <w:r w:rsidR="00D35700" w:rsidRPr="00D92F46">
        <w:rPr>
          <w:rFonts w:hint="eastAsia"/>
          <w:b/>
          <w:lang w:eastAsia="ko-KR"/>
        </w:rPr>
        <w:t>R</w:t>
      </w:r>
      <w:r w:rsidR="00D35700" w:rsidRPr="00D92F46">
        <w:rPr>
          <w:b/>
          <w:lang w:eastAsia="ko-KR"/>
        </w:rPr>
        <w:t xml:space="preserve"> initiated UE)</w:t>
      </w:r>
      <w:r w:rsidR="00A55DAD">
        <w:rPr>
          <w:b/>
          <w:lang w:eastAsia="ko-KR"/>
        </w:rPr>
        <w:t xml:space="preserve"> </w:t>
      </w:r>
    </w:p>
    <w:p w14:paraId="3985E5D0" w14:textId="598CDB6E" w:rsidR="00E9349B" w:rsidRDefault="00E9349B" w:rsidP="00AA2B68">
      <w:pPr>
        <w:ind w:leftChars="300" w:left="600"/>
        <w:jc w:val="both"/>
        <w:rPr>
          <w:b/>
          <w:lang w:eastAsia="ko-KR"/>
        </w:rPr>
      </w:pPr>
      <w:r w:rsidRPr="00E9349B">
        <w:rPr>
          <w:b/>
          <w:lang w:eastAsia="ko-KR"/>
        </w:rPr>
        <w:t xml:space="preserve">(Option 2) The upper layer </w:t>
      </w:r>
      <w:r w:rsidR="00D92F46">
        <w:rPr>
          <w:b/>
          <w:lang w:eastAsia="ko-KR"/>
        </w:rPr>
        <w:t xml:space="preserve">can </w:t>
      </w:r>
      <w:r w:rsidRPr="00E9349B">
        <w:rPr>
          <w:b/>
          <w:lang w:eastAsia="ko-KR"/>
        </w:rPr>
        <w:t xml:space="preserve">decide which remote UE triggers relay selection via direct </w:t>
      </w:r>
      <w:r w:rsidR="00E43A0D">
        <w:rPr>
          <w:b/>
          <w:lang w:eastAsia="ko-KR"/>
        </w:rPr>
        <w:t>path</w:t>
      </w:r>
      <w:r w:rsidRPr="00E9349B">
        <w:rPr>
          <w:b/>
          <w:lang w:eastAsia="ko-KR"/>
        </w:rPr>
        <w:t>.</w:t>
      </w:r>
    </w:p>
    <w:p w14:paraId="72DCE5B8" w14:textId="04EAD423" w:rsidR="00A55DAD" w:rsidRDefault="00A55DAD" w:rsidP="00E9349B">
      <w:pPr>
        <w:jc w:val="both"/>
        <w:rPr>
          <w:b/>
          <w:lang w:eastAsia="ko-KR"/>
        </w:rPr>
      </w:pPr>
    </w:p>
    <w:p w14:paraId="4BEE816B" w14:textId="4B45302A" w:rsidR="00C84EB4" w:rsidRPr="00C84EB4" w:rsidRDefault="00C84EB4" w:rsidP="00E9349B">
      <w:pPr>
        <w:jc w:val="both"/>
        <w:rPr>
          <w:lang w:eastAsia="ko-KR"/>
        </w:rPr>
      </w:pPr>
      <w:r>
        <w:rPr>
          <w:rFonts w:hint="eastAsia"/>
          <w:lang w:eastAsia="ko-KR"/>
        </w:rPr>
        <w:t xml:space="preserve">Another remaining issue is the relationship between relay </w:t>
      </w:r>
      <w:r w:rsidR="009228A7">
        <w:rPr>
          <w:lang w:eastAsia="ko-KR"/>
        </w:rPr>
        <w:t>(re)</w:t>
      </w:r>
      <w:r>
        <w:rPr>
          <w:rFonts w:hint="eastAsia"/>
          <w:lang w:eastAsia="ko-KR"/>
        </w:rPr>
        <w:t xml:space="preserve">selection and discovery. </w:t>
      </w:r>
      <w:r>
        <w:rPr>
          <w:lang w:eastAsia="ko-KR"/>
        </w:rPr>
        <w:t xml:space="preserve">Discovery procedure can be started to search the candidate relay UEs or target remote UE. And sometimes </w:t>
      </w:r>
      <w:r w:rsidR="002945F0">
        <w:rPr>
          <w:lang w:eastAsia="ko-KR"/>
        </w:rPr>
        <w:t xml:space="preserve">if the measurement of SL-RSRP is not available, discovery procedure </w:t>
      </w:r>
      <w:r>
        <w:rPr>
          <w:lang w:eastAsia="ko-KR"/>
        </w:rPr>
        <w:t>can be started to measure signal stre</w:t>
      </w:r>
      <w:r w:rsidR="00373EC6">
        <w:rPr>
          <w:lang w:eastAsia="ko-KR"/>
        </w:rPr>
        <w:t>ngth between remote UE and relay UE</w:t>
      </w:r>
      <w:r w:rsidR="002945F0">
        <w:rPr>
          <w:lang w:eastAsia="ko-KR"/>
        </w:rPr>
        <w:t>.</w:t>
      </w:r>
      <w:r w:rsidR="003D23B7">
        <w:rPr>
          <w:lang w:eastAsia="ko-KR"/>
        </w:rPr>
        <w:t xml:space="preserve"> So, discovery procedure </w:t>
      </w:r>
      <w:r w:rsidR="003D23B7">
        <w:rPr>
          <w:rFonts w:hint="eastAsia"/>
          <w:lang w:eastAsia="ko-KR"/>
        </w:rPr>
        <w:t xml:space="preserve">can be started </w:t>
      </w:r>
      <w:r w:rsidR="003D23B7">
        <w:rPr>
          <w:lang w:eastAsia="ko-KR"/>
        </w:rPr>
        <w:t xml:space="preserve">not only for relay </w:t>
      </w:r>
      <w:r w:rsidR="009228A7">
        <w:rPr>
          <w:lang w:eastAsia="ko-KR"/>
        </w:rPr>
        <w:t>(re)</w:t>
      </w:r>
      <w:r w:rsidR="003D23B7">
        <w:rPr>
          <w:lang w:eastAsia="ko-KR"/>
        </w:rPr>
        <w:t xml:space="preserve">selection triggering but also for SD-RSRP measurement. </w:t>
      </w:r>
      <w:r w:rsidR="009228A7">
        <w:rPr>
          <w:lang w:eastAsia="ko-KR"/>
        </w:rPr>
        <w:t>Anyway,</w:t>
      </w:r>
      <w:r w:rsidR="003D23B7">
        <w:rPr>
          <w:lang w:eastAsia="ko-KR"/>
        </w:rPr>
        <w:t xml:space="preserve"> if relay </w:t>
      </w:r>
      <w:r w:rsidR="009228A7">
        <w:rPr>
          <w:lang w:eastAsia="ko-KR"/>
        </w:rPr>
        <w:t>(re)</w:t>
      </w:r>
      <w:r w:rsidR="003D23B7">
        <w:rPr>
          <w:lang w:eastAsia="ko-KR"/>
        </w:rPr>
        <w:t>selection is triggered, the discovery procedure is necessary.</w:t>
      </w:r>
    </w:p>
    <w:p w14:paraId="477714BC" w14:textId="38559C4A" w:rsidR="00B71B96" w:rsidRDefault="00B71B96" w:rsidP="00C91C03">
      <w:pPr>
        <w:jc w:val="both"/>
        <w:rPr>
          <w:b/>
          <w:lang w:eastAsia="ko-KR"/>
        </w:rPr>
      </w:pPr>
      <w:r>
        <w:rPr>
          <w:rFonts w:hint="eastAsia"/>
          <w:b/>
          <w:lang w:eastAsia="ko-KR"/>
        </w:rPr>
        <w:t xml:space="preserve">Proposal </w:t>
      </w:r>
      <w:r w:rsidR="003D23B7">
        <w:rPr>
          <w:b/>
          <w:lang w:eastAsia="ko-KR"/>
        </w:rPr>
        <w:t>5</w:t>
      </w:r>
      <w:r>
        <w:rPr>
          <w:rFonts w:hint="eastAsia"/>
          <w:b/>
          <w:lang w:eastAsia="ko-KR"/>
        </w:rPr>
        <w:t xml:space="preserve">: </w:t>
      </w:r>
      <w:r w:rsidR="00360DCD">
        <w:rPr>
          <w:b/>
          <w:lang w:eastAsia="ko-KR"/>
        </w:rPr>
        <w:t>When</w:t>
      </w:r>
      <w:r w:rsidR="00257758">
        <w:rPr>
          <w:b/>
          <w:lang w:eastAsia="ko-KR"/>
        </w:rPr>
        <w:t xml:space="preserve"> relay </w:t>
      </w:r>
      <w:r w:rsidR="009228A7">
        <w:rPr>
          <w:b/>
          <w:lang w:eastAsia="ko-KR"/>
        </w:rPr>
        <w:t>(re)</w:t>
      </w:r>
      <w:r w:rsidR="00257758">
        <w:rPr>
          <w:b/>
          <w:lang w:eastAsia="ko-KR"/>
        </w:rPr>
        <w:t xml:space="preserve">selection is triggered, </w:t>
      </w:r>
      <w:r w:rsidR="00360DCD">
        <w:rPr>
          <w:b/>
          <w:lang w:eastAsia="ko-KR"/>
        </w:rPr>
        <w:t>if discovery procedure is not on</w:t>
      </w:r>
      <w:r w:rsidR="00360DCD">
        <w:rPr>
          <w:rFonts w:hint="eastAsia"/>
          <w:b/>
          <w:lang w:eastAsia="ko-KR"/>
        </w:rPr>
        <w:t>g</w:t>
      </w:r>
      <w:r w:rsidR="00360DCD">
        <w:rPr>
          <w:b/>
          <w:lang w:eastAsia="ko-KR"/>
        </w:rPr>
        <w:t xml:space="preserve">oing, </w:t>
      </w:r>
      <w:r w:rsidR="00E9349B">
        <w:rPr>
          <w:b/>
          <w:lang w:eastAsia="ko-KR"/>
        </w:rPr>
        <w:t xml:space="preserve">the </w:t>
      </w:r>
      <w:r w:rsidR="00257758">
        <w:rPr>
          <w:b/>
          <w:lang w:eastAsia="ko-KR"/>
        </w:rPr>
        <w:t>discovery procedure is started.</w:t>
      </w:r>
    </w:p>
    <w:p w14:paraId="558949B2" w14:textId="77777777" w:rsidR="00C84EB4" w:rsidRDefault="00C84EB4" w:rsidP="00C91C03">
      <w:pPr>
        <w:jc w:val="both"/>
        <w:rPr>
          <w:b/>
          <w:lang w:eastAsia="ko-KR"/>
        </w:rPr>
      </w:pPr>
    </w:p>
    <w:p w14:paraId="07A79BCB" w14:textId="63D55E57" w:rsidR="00626EC4" w:rsidRDefault="00626EC4" w:rsidP="00626EC4">
      <w:pPr>
        <w:pStyle w:val="2"/>
        <w:tabs>
          <w:tab w:val="left" w:pos="576"/>
        </w:tabs>
        <w:overflowPunct w:val="0"/>
        <w:autoSpaceDE w:val="0"/>
        <w:autoSpaceDN w:val="0"/>
        <w:adjustRightInd w:val="0"/>
        <w:ind w:left="576" w:hanging="576"/>
        <w:textAlignment w:val="baseline"/>
        <w:rPr>
          <w:rFonts w:eastAsia="맑은 고딕"/>
          <w:b/>
          <w:sz w:val="24"/>
          <w:szCs w:val="24"/>
          <w:lang w:eastAsia="ko-KR"/>
        </w:rPr>
      </w:pPr>
      <w:r w:rsidRPr="005D2F89">
        <w:rPr>
          <w:rFonts w:eastAsia="맑은 고딕"/>
          <w:b/>
          <w:sz w:val="28"/>
          <w:szCs w:val="28"/>
          <w:lang w:eastAsia="ko-KR"/>
        </w:rPr>
        <w:t>2.</w:t>
      </w:r>
      <w:r>
        <w:rPr>
          <w:rFonts w:eastAsia="맑은 고딕"/>
          <w:b/>
          <w:sz w:val="28"/>
          <w:szCs w:val="28"/>
          <w:lang w:eastAsia="ko-KR"/>
        </w:rPr>
        <w:t>2</w:t>
      </w:r>
      <w:r w:rsidRPr="005D2F89">
        <w:rPr>
          <w:rFonts w:eastAsia="맑은 고딕"/>
          <w:b/>
          <w:sz w:val="28"/>
          <w:szCs w:val="28"/>
          <w:lang w:eastAsia="ko-KR"/>
        </w:rPr>
        <w:t xml:space="preserve"> </w:t>
      </w:r>
      <w:r w:rsidRPr="005D2F89">
        <w:rPr>
          <w:rFonts w:eastAsia="맑은 고딕" w:hint="eastAsia"/>
          <w:b/>
          <w:sz w:val="24"/>
          <w:szCs w:val="24"/>
          <w:lang w:eastAsia="ko-KR"/>
        </w:rPr>
        <w:t>Re</w:t>
      </w:r>
      <w:r w:rsidRPr="005D2F89">
        <w:rPr>
          <w:rFonts w:eastAsia="맑은 고딕"/>
          <w:b/>
          <w:sz w:val="24"/>
          <w:szCs w:val="24"/>
          <w:lang w:eastAsia="ko-KR"/>
        </w:rPr>
        <w:t xml:space="preserve">lay </w:t>
      </w:r>
      <w:r>
        <w:rPr>
          <w:rFonts w:eastAsia="맑은 고딕"/>
          <w:b/>
          <w:sz w:val="24"/>
          <w:szCs w:val="24"/>
          <w:lang w:eastAsia="ko-KR"/>
        </w:rPr>
        <w:t>re</w:t>
      </w:r>
      <w:r w:rsidRPr="005D2F89">
        <w:rPr>
          <w:rFonts w:eastAsia="맑은 고딕"/>
          <w:b/>
          <w:sz w:val="24"/>
          <w:szCs w:val="24"/>
          <w:lang w:eastAsia="ko-KR"/>
        </w:rPr>
        <w:t>selection</w:t>
      </w:r>
      <w:r>
        <w:rPr>
          <w:rFonts w:eastAsia="맑은 고딕"/>
          <w:b/>
          <w:sz w:val="24"/>
          <w:szCs w:val="24"/>
          <w:lang w:eastAsia="ko-KR"/>
        </w:rPr>
        <w:t xml:space="preserve"> </w:t>
      </w:r>
    </w:p>
    <w:p w14:paraId="4326AE5D" w14:textId="422EC350" w:rsidR="00723EC4" w:rsidRDefault="00723EC4" w:rsidP="009E03AD">
      <w:pPr>
        <w:jc w:val="both"/>
        <w:rPr>
          <w:lang w:eastAsia="ko-KR"/>
        </w:rPr>
      </w:pPr>
      <w:r w:rsidRPr="00723EC4">
        <w:rPr>
          <w:lang w:eastAsia="ko-KR"/>
        </w:rPr>
        <w:t xml:space="preserve">In the case of relay reselection, it </w:t>
      </w:r>
      <w:r w:rsidR="00772602">
        <w:rPr>
          <w:lang w:eastAsia="ko-KR"/>
        </w:rPr>
        <w:t xml:space="preserve">also </w:t>
      </w:r>
      <w:r w:rsidRPr="00723EC4">
        <w:rPr>
          <w:lang w:eastAsia="ko-KR"/>
        </w:rPr>
        <w:t xml:space="preserve">needs to be discussed which one will trigger relay reselection. As in the case of relay selection, if both remote UE triggers relay reselection, there is a possibility that each remote UE reselection different relay UE. If each remote UE successfully makes an SL connection for the same service via each different relay UE, the upper layers of each remote UE may release one of the indirect </w:t>
      </w:r>
      <w:r w:rsidR="00E43A0D">
        <w:rPr>
          <w:lang w:eastAsia="ko-KR"/>
        </w:rPr>
        <w:t>path</w:t>
      </w:r>
      <w:r w:rsidRPr="00723EC4">
        <w:rPr>
          <w:lang w:eastAsia="ko-KR"/>
        </w:rPr>
        <w:t xml:space="preserve">s. But making two different </w:t>
      </w:r>
      <w:r w:rsidR="00E43A0D">
        <w:rPr>
          <w:lang w:eastAsia="ko-KR"/>
        </w:rPr>
        <w:t>path</w:t>
      </w:r>
      <w:r w:rsidRPr="00723EC4">
        <w:rPr>
          <w:lang w:eastAsia="ko-KR"/>
        </w:rPr>
        <w:t xml:space="preserve">s via two different relay UEs for a service is unnecessary work. So, </w:t>
      </w:r>
      <w:r>
        <w:rPr>
          <w:lang w:eastAsia="ko-KR"/>
        </w:rPr>
        <w:t>a</w:t>
      </w:r>
      <w:r w:rsidRPr="00723EC4">
        <w:rPr>
          <w:lang w:eastAsia="ko-KR"/>
        </w:rPr>
        <w:t>s in the case of the relay selection described above, we propose that only one UE triggers relay reselection. The following can be considered as a method of allowing only one UE to trigger relay reselection. For example, the upper layer can decide which UE triggers relay reselection. Or relay UE can decide which remote UE should trigger relay reselection. If 1:N bearer mapping is allowed in the U2U relay, the relay UE can be the proper UE to decide which remote UE triggers relay reselection. Otherwise, only source remote UE is allowed to trigger relay reselection. Here</w:t>
      </w:r>
      <w:r>
        <w:rPr>
          <w:lang w:eastAsia="ko-KR"/>
        </w:rPr>
        <w:t>,</w:t>
      </w:r>
      <w:r w:rsidRPr="00723EC4">
        <w:rPr>
          <w:lang w:eastAsia="ko-KR"/>
        </w:rPr>
        <w:t xml:space="preserve"> the source remote UE means a UE that initiated a U2U SL connection.   </w:t>
      </w:r>
    </w:p>
    <w:p w14:paraId="6D23D01A" w14:textId="77777777" w:rsidR="00723EC4" w:rsidRPr="00016CB4" w:rsidRDefault="00723EC4" w:rsidP="00723EC4">
      <w:pPr>
        <w:jc w:val="both"/>
        <w:rPr>
          <w:b/>
          <w:lang w:eastAsia="ko-KR"/>
        </w:rPr>
      </w:pPr>
      <w:r w:rsidRPr="00016CB4">
        <w:rPr>
          <w:b/>
          <w:lang w:eastAsia="ko-KR"/>
        </w:rPr>
        <w:t xml:space="preserve">Observation 2: If both remote UE triggers relay reselection, each remote UE may select a different relay UE. </w:t>
      </w:r>
    </w:p>
    <w:p w14:paraId="11F35D13" w14:textId="77777777" w:rsidR="00723EC4" w:rsidRPr="00016CB4" w:rsidRDefault="00723EC4" w:rsidP="00723EC4">
      <w:pPr>
        <w:jc w:val="both"/>
        <w:rPr>
          <w:b/>
          <w:lang w:eastAsia="ko-KR"/>
        </w:rPr>
      </w:pPr>
      <w:r w:rsidRPr="00016CB4">
        <w:rPr>
          <w:b/>
          <w:lang w:eastAsia="ko-KR"/>
        </w:rPr>
        <w:t>Proposal 6: Only one remote UE is allowed to trigger relay reselection. The following options can be applied.</w:t>
      </w:r>
    </w:p>
    <w:p w14:paraId="40465D78" w14:textId="1B319968" w:rsidR="00723EC4" w:rsidRPr="00016CB4" w:rsidRDefault="00723EC4" w:rsidP="00016CB4">
      <w:pPr>
        <w:ind w:leftChars="300" w:left="600"/>
        <w:jc w:val="both"/>
        <w:rPr>
          <w:b/>
          <w:lang w:eastAsia="ko-KR"/>
        </w:rPr>
      </w:pPr>
      <w:r w:rsidRPr="00016CB4">
        <w:rPr>
          <w:b/>
          <w:lang w:eastAsia="ko-KR"/>
        </w:rPr>
        <w:t xml:space="preserve">(Option 1) Source remote UE can trigger relay reselection. Here, Source remote UE means the UE that initiated the SL connection via an indirect </w:t>
      </w:r>
      <w:r w:rsidR="00E43A0D">
        <w:rPr>
          <w:b/>
          <w:lang w:eastAsia="ko-KR"/>
        </w:rPr>
        <w:t>path</w:t>
      </w:r>
      <w:r w:rsidRPr="00016CB4">
        <w:rPr>
          <w:b/>
          <w:lang w:eastAsia="ko-KR"/>
        </w:rPr>
        <w:t xml:space="preserve">. </w:t>
      </w:r>
    </w:p>
    <w:p w14:paraId="667CADF1" w14:textId="77777777" w:rsidR="00723EC4" w:rsidRPr="00016CB4" w:rsidRDefault="00723EC4" w:rsidP="00016CB4">
      <w:pPr>
        <w:ind w:leftChars="300" w:left="600"/>
        <w:jc w:val="both"/>
        <w:rPr>
          <w:b/>
          <w:lang w:eastAsia="ko-KR"/>
        </w:rPr>
      </w:pPr>
      <w:r w:rsidRPr="00016CB4">
        <w:rPr>
          <w:b/>
          <w:lang w:eastAsia="ko-KR"/>
        </w:rPr>
        <w:t>(Option 2) The upper layer decides which remote UE triggers relay reselection.</w:t>
      </w:r>
    </w:p>
    <w:p w14:paraId="59658464" w14:textId="77777777" w:rsidR="00723EC4" w:rsidRPr="00016CB4" w:rsidRDefault="00723EC4" w:rsidP="00016CB4">
      <w:pPr>
        <w:ind w:leftChars="300" w:left="600"/>
        <w:jc w:val="both"/>
        <w:rPr>
          <w:b/>
          <w:lang w:eastAsia="ko-KR"/>
        </w:rPr>
      </w:pPr>
      <w:r w:rsidRPr="00016CB4">
        <w:rPr>
          <w:b/>
          <w:lang w:eastAsia="ko-KR"/>
        </w:rPr>
        <w:t>(Option 3) Relay UE decides which remote UE triggers relay reselection.</w:t>
      </w:r>
    </w:p>
    <w:p w14:paraId="5F2DFF47" w14:textId="3961F088" w:rsidR="00C80B0B" w:rsidRDefault="00C80B0B" w:rsidP="00016CB4">
      <w:pPr>
        <w:jc w:val="both"/>
        <w:rPr>
          <w:lang w:eastAsia="ko-KR"/>
        </w:rPr>
      </w:pPr>
      <w:r>
        <w:rPr>
          <w:lang w:eastAsia="ko-KR"/>
        </w:rPr>
        <w:t>One of the relay reselection triggering conditions is related to the PC5 RSRP. Relay reselection can be triggered if the PC5 RSRP between source remote UE and relay UE falls below a threshold. And also, relay reselection can be triggered if the PC5 RSRP between relay UE and target remote UE falls below a threshold. Because the source remote UE does not know the PC5 RSRP between the relay UE and target remote UE, the relay UE needs to inform the PC5 RSRP between the relay UE and target remote UE to the source remote UE. The PC5 RSRP between relay UE and target remote UE can be delivered by PC5-RRC message</w:t>
      </w:r>
      <w:r w:rsidR="00772602">
        <w:rPr>
          <w:lang w:eastAsia="ko-KR"/>
        </w:rPr>
        <w:t xml:space="preserve"> from relay UE</w:t>
      </w:r>
      <w:r w:rsidR="00170479">
        <w:rPr>
          <w:lang w:eastAsia="ko-KR"/>
        </w:rPr>
        <w:t xml:space="preserve"> to source remote UE</w:t>
      </w:r>
      <w:r>
        <w:rPr>
          <w:lang w:eastAsia="ko-KR"/>
        </w:rPr>
        <w:t>.</w:t>
      </w:r>
    </w:p>
    <w:p w14:paraId="319DB08C" w14:textId="1F8EDEE0" w:rsidR="00016CB4" w:rsidRPr="00016CB4" w:rsidRDefault="00016CB4" w:rsidP="00C80B0B">
      <w:pPr>
        <w:rPr>
          <w:b/>
          <w:lang w:eastAsia="ko-KR"/>
        </w:rPr>
      </w:pPr>
      <w:r w:rsidRPr="00016CB4">
        <w:rPr>
          <w:b/>
          <w:lang w:eastAsia="ko-KR"/>
        </w:rPr>
        <w:t>Proposal 7: PC5 RSRP between relay UE and target remote UE can be delivered via PC5-RRC message from relay UE to the source remote UE.</w:t>
      </w:r>
    </w:p>
    <w:p w14:paraId="09550825" w14:textId="256DB738" w:rsidR="00016CB4" w:rsidRDefault="00016CB4" w:rsidP="00016CB4">
      <w:pPr>
        <w:jc w:val="both"/>
        <w:rPr>
          <w:lang w:eastAsia="ko-KR"/>
        </w:rPr>
      </w:pPr>
      <w:r>
        <w:rPr>
          <w:lang w:eastAsia="ko-KR"/>
        </w:rPr>
        <w:t xml:space="preserve">We need to discuss how the remote UE obtains the threshold value for triggering relay (re)selection. </w:t>
      </w:r>
      <w:r w:rsidR="00170479">
        <w:rPr>
          <w:lang w:eastAsia="ko-KR"/>
        </w:rPr>
        <w:t xml:space="preserve">The </w:t>
      </w:r>
      <w:proofErr w:type="spellStart"/>
      <w:r>
        <w:rPr>
          <w:lang w:eastAsia="ko-KR"/>
        </w:rPr>
        <w:t>OoC</w:t>
      </w:r>
      <w:proofErr w:type="spellEnd"/>
      <w:r>
        <w:rPr>
          <w:lang w:eastAsia="ko-KR"/>
        </w:rPr>
        <w:t xml:space="preserve"> UEs obtain the threshold value for U2U relay (re)selection from pre-configuration and RRC_IDLE/ INACTIVE UEs obtain it from SIB. But it’s not clear whether RRC_CONNECTED remote UE can obtain the threshold value from the dedicated RRC message. Because RAN2 made an agreement </w:t>
      </w:r>
      <w:r w:rsidR="00170479">
        <w:rPr>
          <w:lang w:eastAsia="ko-KR"/>
        </w:rPr>
        <w:t xml:space="preserve">(in the RAN2 #119bis meeting) </w:t>
      </w:r>
      <w:r>
        <w:rPr>
          <w:lang w:eastAsia="ko-KR"/>
        </w:rPr>
        <w:t xml:space="preserve">that RAN2 will strive to simplify the </w:t>
      </w:r>
      <w:proofErr w:type="spellStart"/>
      <w:r>
        <w:rPr>
          <w:lang w:eastAsia="ko-KR"/>
        </w:rPr>
        <w:t>gNB</w:t>
      </w:r>
      <w:proofErr w:type="spellEnd"/>
      <w:r>
        <w:rPr>
          <w:lang w:eastAsia="ko-KR"/>
        </w:rPr>
        <w:t xml:space="preserve"> involvement in U2U-relay-specific operation. So, it’s not clear whether the RRC_CONNECTED remote UE can obtain the threshold value for triggering relay (re)selection from the dedicated RRC message or not.</w:t>
      </w:r>
    </w:p>
    <w:p w14:paraId="3B871653" w14:textId="25148EBB" w:rsidR="00016CB4" w:rsidRPr="00016CB4" w:rsidRDefault="00016CB4" w:rsidP="00016CB4">
      <w:pPr>
        <w:jc w:val="both"/>
        <w:rPr>
          <w:b/>
          <w:lang w:eastAsia="ko-KR"/>
        </w:rPr>
      </w:pPr>
      <w:r w:rsidRPr="00016CB4">
        <w:rPr>
          <w:b/>
          <w:lang w:eastAsia="ko-KR"/>
        </w:rPr>
        <w:t>Proposal 8: RAN2 needs to discuss whether RRC_CONNECTED remote UE can obtain the threshold value for triggering relay (re)selection via the dedicated RRC message</w:t>
      </w:r>
      <w:r w:rsidR="00170479">
        <w:rPr>
          <w:b/>
          <w:lang w:eastAsia="ko-KR"/>
        </w:rPr>
        <w:t xml:space="preserve"> or not</w:t>
      </w:r>
      <w:r w:rsidRPr="00016CB4">
        <w:rPr>
          <w:b/>
          <w:lang w:eastAsia="ko-KR"/>
        </w:rPr>
        <w:t>.</w:t>
      </w:r>
    </w:p>
    <w:p w14:paraId="6062ED39" w14:textId="69419E05" w:rsidR="00FC72A4" w:rsidRDefault="00FC72A4" w:rsidP="00EB3D1B">
      <w:pPr>
        <w:jc w:val="both"/>
        <w:rPr>
          <w:lang w:eastAsia="ko-KR"/>
        </w:rPr>
      </w:pPr>
      <w:r w:rsidRPr="00FC72A4">
        <w:rPr>
          <w:lang w:eastAsia="ko-KR"/>
        </w:rPr>
        <w:t xml:space="preserve">Meanwhile, the threshold value for relay selection can be different from the threshold value for relay reselection. Because the required signal strength for an indirect </w:t>
      </w:r>
      <w:r w:rsidR="00E43A0D">
        <w:rPr>
          <w:lang w:eastAsia="ko-KR"/>
        </w:rPr>
        <w:t>path</w:t>
      </w:r>
      <w:r w:rsidRPr="00FC72A4">
        <w:rPr>
          <w:lang w:eastAsia="ko-KR"/>
        </w:rPr>
        <w:t xml:space="preserve"> may be set stronger than the required signal strength for a direct </w:t>
      </w:r>
      <w:r w:rsidR="00E43A0D">
        <w:rPr>
          <w:lang w:eastAsia="ko-KR"/>
        </w:rPr>
        <w:t>path</w:t>
      </w:r>
      <w:r w:rsidRPr="00FC72A4">
        <w:rPr>
          <w:lang w:eastAsia="ko-KR"/>
        </w:rPr>
        <w:t xml:space="preserve"> to meet </w:t>
      </w:r>
      <w:proofErr w:type="spellStart"/>
      <w:r w:rsidRPr="00FC72A4">
        <w:rPr>
          <w:lang w:eastAsia="ko-KR"/>
        </w:rPr>
        <w:t>Qo</w:t>
      </w:r>
      <w:r>
        <w:rPr>
          <w:lang w:eastAsia="ko-KR"/>
        </w:rPr>
        <w:t>S</w:t>
      </w:r>
      <w:proofErr w:type="spellEnd"/>
      <w:r w:rsidRPr="00FC72A4">
        <w:rPr>
          <w:lang w:eastAsia="ko-KR"/>
        </w:rPr>
        <w:t xml:space="preserve"> requirement.</w:t>
      </w:r>
    </w:p>
    <w:p w14:paraId="1E121CA7" w14:textId="1BAE90BE" w:rsidR="00EB3D1B" w:rsidRPr="00243E2B" w:rsidRDefault="00FC72A4" w:rsidP="00C91C03">
      <w:pPr>
        <w:jc w:val="both"/>
        <w:rPr>
          <w:b/>
          <w:lang w:eastAsia="ko-KR"/>
        </w:rPr>
      </w:pPr>
      <w:r w:rsidRPr="00FC72A4">
        <w:rPr>
          <w:b/>
        </w:rPr>
        <w:t xml:space="preserve">Proposal 9: The SL threshold in a direct </w:t>
      </w:r>
      <w:r w:rsidR="00E43A0D">
        <w:rPr>
          <w:b/>
        </w:rPr>
        <w:t>path</w:t>
      </w:r>
      <w:r w:rsidRPr="00FC72A4">
        <w:rPr>
          <w:b/>
        </w:rPr>
        <w:t xml:space="preserve"> for triggering U2U Relay selection can be different from the SL threshold in an indirect </w:t>
      </w:r>
      <w:r w:rsidR="00E43A0D">
        <w:rPr>
          <w:b/>
        </w:rPr>
        <w:t>path</w:t>
      </w:r>
      <w:r w:rsidRPr="00FC72A4">
        <w:rPr>
          <w:b/>
        </w:rPr>
        <w:t xml:space="preserve"> for triggering U2U Relay reselection to meet </w:t>
      </w:r>
      <w:proofErr w:type="spellStart"/>
      <w:r w:rsidRPr="00FC72A4">
        <w:rPr>
          <w:b/>
        </w:rPr>
        <w:t>QoS</w:t>
      </w:r>
      <w:proofErr w:type="spellEnd"/>
      <w:r w:rsidRPr="00FC72A4">
        <w:rPr>
          <w:b/>
        </w:rPr>
        <w:t xml:space="preserve"> requirements.</w:t>
      </w:r>
    </w:p>
    <w:p w14:paraId="04F4E4C7" w14:textId="5CF6E016" w:rsidR="00626EC4" w:rsidRDefault="00626EC4" w:rsidP="00626EC4">
      <w:pPr>
        <w:pStyle w:val="2"/>
        <w:tabs>
          <w:tab w:val="left" w:pos="576"/>
        </w:tabs>
        <w:overflowPunct w:val="0"/>
        <w:autoSpaceDE w:val="0"/>
        <w:autoSpaceDN w:val="0"/>
        <w:adjustRightInd w:val="0"/>
        <w:ind w:left="576" w:hanging="576"/>
        <w:textAlignment w:val="baseline"/>
        <w:rPr>
          <w:rFonts w:eastAsia="맑은 고딕"/>
          <w:b/>
          <w:sz w:val="24"/>
          <w:szCs w:val="24"/>
          <w:lang w:eastAsia="ko-KR"/>
        </w:rPr>
      </w:pPr>
      <w:r w:rsidRPr="005D2F89">
        <w:rPr>
          <w:rFonts w:eastAsia="맑은 고딕"/>
          <w:b/>
          <w:sz w:val="28"/>
          <w:szCs w:val="28"/>
          <w:lang w:eastAsia="ko-KR"/>
        </w:rPr>
        <w:lastRenderedPageBreak/>
        <w:t>2.</w:t>
      </w:r>
      <w:r>
        <w:rPr>
          <w:rFonts w:eastAsia="맑은 고딕"/>
          <w:b/>
          <w:sz w:val="28"/>
          <w:szCs w:val="28"/>
          <w:lang w:eastAsia="ko-KR"/>
        </w:rPr>
        <w:t>3</w:t>
      </w:r>
      <w:r w:rsidRPr="005D2F89">
        <w:rPr>
          <w:rFonts w:eastAsia="맑은 고딕"/>
          <w:b/>
          <w:sz w:val="28"/>
          <w:szCs w:val="28"/>
          <w:lang w:eastAsia="ko-KR"/>
        </w:rPr>
        <w:t xml:space="preserve"> </w:t>
      </w:r>
      <w:r>
        <w:rPr>
          <w:rFonts w:eastAsia="맑은 고딕"/>
          <w:b/>
          <w:sz w:val="24"/>
          <w:szCs w:val="24"/>
          <w:lang w:eastAsia="ko-KR"/>
        </w:rPr>
        <w:t xml:space="preserve">Measurement configuration for relay selection/re-selection </w:t>
      </w:r>
    </w:p>
    <w:p w14:paraId="39B9C333" w14:textId="14C29B82" w:rsidR="00BB00B6" w:rsidRDefault="00BB00B6" w:rsidP="00C72698">
      <w:pPr>
        <w:jc w:val="both"/>
        <w:rPr>
          <w:lang w:eastAsia="ko-KR"/>
        </w:rPr>
      </w:pPr>
      <w:r w:rsidRPr="00BB00B6">
        <w:rPr>
          <w:lang w:eastAsia="ko-KR"/>
        </w:rPr>
        <w:t>For relay selection triggering, the source remote UE needs to know the PC5 RSRP value measured by the target remote UE. The measured value can be different depending on which side measured the PC5 RSRP. Source remote UE configures measurement to the target remote UE. According to the measurement configuration, the target remote UE reports the measured PC5 RSRP to the source remote UE. Then, the source remote UE knows the PC5 RSRP measured by itself and the PC5 RSRP measured by the target remote UE. If one of the PC5 RSRPs is below a threshold, the source remote UE triggers relay selection.</w:t>
      </w:r>
    </w:p>
    <w:p w14:paraId="05B3CEB4" w14:textId="5F4A45B2" w:rsidR="00BB00B6" w:rsidRPr="00BB00B6" w:rsidRDefault="00BB00B6" w:rsidP="00BB00B6">
      <w:pPr>
        <w:jc w:val="both"/>
        <w:rPr>
          <w:b/>
          <w:lang w:eastAsia="ko-KR"/>
        </w:rPr>
      </w:pPr>
      <w:r w:rsidRPr="00BB00B6">
        <w:rPr>
          <w:b/>
          <w:lang w:eastAsia="ko-KR"/>
        </w:rPr>
        <w:t>Proposal 10: The source remote UE configures measurement to the target remote UE.</w:t>
      </w:r>
    </w:p>
    <w:p w14:paraId="6860E6E4" w14:textId="6C2740C7" w:rsidR="001C41CC" w:rsidRDefault="001C41CC" w:rsidP="00BB00B6">
      <w:pPr>
        <w:jc w:val="both"/>
        <w:rPr>
          <w:b/>
          <w:lang w:eastAsia="ko-KR"/>
        </w:rPr>
      </w:pPr>
      <w:r w:rsidRPr="001C41CC">
        <w:rPr>
          <w:b/>
          <w:lang w:eastAsia="ko-KR"/>
        </w:rPr>
        <w:t>Proposal 11: If one of the PC5 RSRP reported by the target remote UE or measured by the source UE itself is below a threshold, the source remote UE can trigger relay selection.</w:t>
      </w:r>
    </w:p>
    <w:p w14:paraId="289141DA" w14:textId="542B572B" w:rsidR="00CA57B9" w:rsidRDefault="00CA57B9" w:rsidP="003D3114">
      <w:pPr>
        <w:jc w:val="both"/>
        <w:rPr>
          <w:lang w:eastAsia="ko-KR"/>
        </w:rPr>
      </w:pPr>
      <w:r w:rsidRPr="00CA57B9">
        <w:rPr>
          <w:lang w:eastAsia="ko-KR"/>
        </w:rPr>
        <w:t xml:space="preserve">For the relay reselection, the source remote UE needs to know the PC5 RSRP between the source remote UE and the relay UE, and the PC5 RSRP between the relay UE and the target remote UE. And also, the measured value can be different depending on which side measured the PC5 RSRP. The source remote UE configures measurement to the relay UE for the PC5 RSRP. If the relay UE is configured for the measurement, the relay UE can report three kinds of measurement results to the source remote UE. The first measurement result is the PC5 RSRP measured by relay UE between relay UE and source remote UE. The second is the measurement result measured by relay UE between relay UE to target remote UE. And the third is the measurement result measured by the target remote UE between relay UE and target remote UE. If the source remote UE receives the measurement reports from the relay UE, the source remote UE knows the 1st-hop and 2nd-hop PC5 RSRP measured by the relay UE and the target remote UE. If one of the measurement results is below a threshold, the source remote UE triggers relay reselection. </w:t>
      </w:r>
    </w:p>
    <w:p w14:paraId="528C9D3D" w14:textId="40EB3179" w:rsidR="003D3114" w:rsidRDefault="003D3114" w:rsidP="003D3114">
      <w:pPr>
        <w:jc w:val="both"/>
        <w:rPr>
          <w:b/>
          <w:lang w:eastAsia="ko-KR"/>
        </w:rPr>
      </w:pPr>
      <w:r w:rsidRPr="000104FF">
        <w:rPr>
          <w:b/>
          <w:lang w:eastAsia="ko-KR"/>
        </w:rPr>
        <w:t>Proposal 1</w:t>
      </w:r>
      <w:r>
        <w:rPr>
          <w:b/>
          <w:lang w:eastAsia="ko-KR"/>
        </w:rPr>
        <w:t>2</w:t>
      </w:r>
      <w:r w:rsidRPr="000104FF">
        <w:rPr>
          <w:b/>
          <w:lang w:eastAsia="ko-KR"/>
        </w:rPr>
        <w:t xml:space="preserve">: </w:t>
      </w:r>
      <w:r w:rsidR="00CA57B9">
        <w:rPr>
          <w:b/>
          <w:lang w:eastAsia="ko-KR"/>
        </w:rPr>
        <w:t>T</w:t>
      </w:r>
      <w:r w:rsidRPr="000104FF">
        <w:rPr>
          <w:b/>
          <w:lang w:eastAsia="ko-KR"/>
        </w:rPr>
        <w:t>he source remote UE configures measurement</w:t>
      </w:r>
      <w:r w:rsidR="00CA57B9">
        <w:rPr>
          <w:b/>
          <w:lang w:eastAsia="ko-KR"/>
        </w:rPr>
        <w:t xml:space="preserve"> </w:t>
      </w:r>
      <w:r w:rsidRPr="000104FF">
        <w:rPr>
          <w:b/>
          <w:lang w:eastAsia="ko-KR"/>
        </w:rPr>
        <w:t xml:space="preserve">to the </w:t>
      </w:r>
      <w:r>
        <w:rPr>
          <w:b/>
          <w:lang w:eastAsia="ko-KR"/>
        </w:rPr>
        <w:t>relay UE for receiving the following measurement results.</w:t>
      </w:r>
    </w:p>
    <w:p w14:paraId="1FECDF55" w14:textId="3B8794A2" w:rsidR="003D3114" w:rsidRDefault="003D3114" w:rsidP="003D3114">
      <w:pPr>
        <w:jc w:val="both"/>
        <w:rPr>
          <w:b/>
          <w:lang w:eastAsia="ko-KR"/>
        </w:rPr>
      </w:pPr>
      <w:r>
        <w:rPr>
          <w:b/>
          <w:lang w:eastAsia="ko-KR"/>
        </w:rPr>
        <w:tab/>
        <w:t>- R</w:t>
      </w:r>
      <w:r>
        <w:rPr>
          <w:rFonts w:hint="eastAsia"/>
          <w:b/>
          <w:lang w:eastAsia="ko-KR"/>
        </w:rPr>
        <w:t>elay UE report</w:t>
      </w:r>
      <w:r w:rsidR="00CA57B9">
        <w:rPr>
          <w:b/>
          <w:lang w:eastAsia="ko-KR"/>
        </w:rPr>
        <w:t>s</w:t>
      </w:r>
      <w:r>
        <w:rPr>
          <w:rFonts w:hint="eastAsia"/>
          <w:b/>
          <w:lang w:eastAsia="ko-KR"/>
        </w:rPr>
        <w:t xml:space="preserve"> the PC5 RSRP measured by itself between relay UE and source remote UE.</w:t>
      </w:r>
    </w:p>
    <w:p w14:paraId="1C317C20" w14:textId="3AB99BE1" w:rsidR="003D3114" w:rsidRDefault="003D3114" w:rsidP="003D3114">
      <w:pPr>
        <w:jc w:val="both"/>
        <w:rPr>
          <w:b/>
          <w:lang w:eastAsia="ko-KR"/>
        </w:rPr>
      </w:pPr>
      <w:r>
        <w:rPr>
          <w:b/>
          <w:lang w:eastAsia="ko-KR"/>
        </w:rPr>
        <w:tab/>
        <w:t>- Relay UE report</w:t>
      </w:r>
      <w:r w:rsidR="00CA57B9">
        <w:rPr>
          <w:b/>
          <w:lang w:eastAsia="ko-KR"/>
        </w:rPr>
        <w:t>s</w:t>
      </w:r>
      <w:r>
        <w:rPr>
          <w:b/>
          <w:lang w:eastAsia="ko-KR"/>
        </w:rPr>
        <w:t xml:space="preserve"> the PC5 RSRP measured by itself between relay UE and target remote UE.</w:t>
      </w:r>
    </w:p>
    <w:p w14:paraId="160717DB" w14:textId="2DE5721E" w:rsidR="003D3114" w:rsidRPr="003D3114" w:rsidRDefault="003D3114" w:rsidP="003D3114">
      <w:pPr>
        <w:jc w:val="both"/>
        <w:rPr>
          <w:b/>
          <w:lang w:eastAsia="ko-KR"/>
        </w:rPr>
      </w:pPr>
      <w:r>
        <w:rPr>
          <w:b/>
          <w:lang w:eastAsia="ko-KR"/>
        </w:rPr>
        <w:tab/>
        <w:t>- Relay UE report</w:t>
      </w:r>
      <w:r w:rsidR="00CA57B9">
        <w:rPr>
          <w:b/>
          <w:lang w:eastAsia="ko-KR"/>
        </w:rPr>
        <w:t>s</w:t>
      </w:r>
      <w:r>
        <w:rPr>
          <w:b/>
          <w:lang w:eastAsia="ko-KR"/>
        </w:rPr>
        <w:t xml:space="preserve"> the PC5 RSRP measured by target remote UE between relay UE and target remote UE.</w:t>
      </w:r>
    </w:p>
    <w:p w14:paraId="7284DCEB" w14:textId="1CCFE844" w:rsidR="002A3482" w:rsidRPr="000104FF" w:rsidRDefault="003D3114" w:rsidP="002A3482">
      <w:pPr>
        <w:jc w:val="both"/>
        <w:rPr>
          <w:b/>
          <w:lang w:eastAsia="ko-KR"/>
        </w:rPr>
      </w:pPr>
      <w:r>
        <w:rPr>
          <w:b/>
          <w:lang w:eastAsia="ko-KR"/>
        </w:rPr>
        <w:t xml:space="preserve">Proposal 13: </w:t>
      </w:r>
      <w:r w:rsidR="002A3482" w:rsidRPr="000104FF">
        <w:rPr>
          <w:b/>
          <w:lang w:eastAsia="ko-KR"/>
        </w:rPr>
        <w:t xml:space="preserve">If one of </w:t>
      </w:r>
      <w:r w:rsidR="008E4CDB">
        <w:rPr>
          <w:b/>
          <w:lang w:eastAsia="ko-KR"/>
        </w:rPr>
        <w:t xml:space="preserve">the PC5 RSRP measured by </w:t>
      </w:r>
      <w:r w:rsidR="002A3482">
        <w:rPr>
          <w:b/>
          <w:lang w:eastAsia="ko-KR"/>
        </w:rPr>
        <w:t>relay</w:t>
      </w:r>
      <w:r w:rsidR="002A3482" w:rsidRPr="000104FF">
        <w:rPr>
          <w:b/>
          <w:lang w:eastAsia="ko-KR"/>
        </w:rPr>
        <w:t xml:space="preserve"> UE</w:t>
      </w:r>
      <w:r w:rsidR="008E4CDB">
        <w:rPr>
          <w:b/>
          <w:lang w:eastAsia="ko-KR"/>
        </w:rPr>
        <w:t xml:space="preserve"> (1</w:t>
      </w:r>
      <w:r w:rsidR="008E4CDB" w:rsidRPr="008E4CDB">
        <w:rPr>
          <w:b/>
          <w:vertAlign w:val="superscript"/>
          <w:lang w:eastAsia="ko-KR"/>
        </w:rPr>
        <w:t>st</w:t>
      </w:r>
      <w:r w:rsidR="008E4CDB">
        <w:rPr>
          <w:b/>
          <w:lang w:eastAsia="ko-KR"/>
        </w:rPr>
        <w:t>-hop and 2</w:t>
      </w:r>
      <w:r w:rsidR="008E4CDB" w:rsidRPr="008E4CDB">
        <w:rPr>
          <w:b/>
          <w:vertAlign w:val="superscript"/>
          <w:lang w:eastAsia="ko-KR"/>
        </w:rPr>
        <w:t>nd</w:t>
      </w:r>
      <w:r w:rsidR="008E4CDB">
        <w:rPr>
          <w:b/>
          <w:lang w:eastAsia="ko-KR"/>
        </w:rPr>
        <w:t>-hop), measured by target remote UE (2</w:t>
      </w:r>
      <w:r w:rsidR="008E4CDB" w:rsidRPr="008E4CDB">
        <w:rPr>
          <w:b/>
          <w:vertAlign w:val="superscript"/>
          <w:lang w:eastAsia="ko-KR"/>
        </w:rPr>
        <w:t>nd</w:t>
      </w:r>
      <w:r w:rsidR="008E4CDB">
        <w:rPr>
          <w:b/>
          <w:lang w:eastAsia="ko-KR"/>
        </w:rPr>
        <w:t>-hop)</w:t>
      </w:r>
      <w:r w:rsidR="002A3482" w:rsidRPr="000104FF">
        <w:rPr>
          <w:b/>
          <w:lang w:eastAsia="ko-KR"/>
        </w:rPr>
        <w:t xml:space="preserve"> or measured by the source remote UE itself</w:t>
      </w:r>
      <w:r w:rsidR="008E4CDB">
        <w:rPr>
          <w:b/>
          <w:lang w:eastAsia="ko-KR"/>
        </w:rPr>
        <w:t xml:space="preserve"> (1</w:t>
      </w:r>
      <w:r w:rsidR="008E4CDB" w:rsidRPr="008E4CDB">
        <w:rPr>
          <w:b/>
          <w:vertAlign w:val="superscript"/>
          <w:lang w:eastAsia="ko-KR"/>
        </w:rPr>
        <w:t>st</w:t>
      </w:r>
      <w:r w:rsidR="008E4CDB">
        <w:rPr>
          <w:b/>
          <w:lang w:eastAsia="ko-KR"/>
        </w:rPr>
        <w:t>-hop)</w:t>
      </w:r>
      <w:r w:rsidR="002A3482" w:rsidRPr="000104FF">
        <w:rPr>
          <w:b/>
          <w:lang w:eastAsia="ko-KR"/>
        </w:rPr>
        <w:t xml:space="preserve"> is below a threshold, the source remote UE trigger</w:t>
      </w:r>
      <w:r w:rsidR="008E4CDB">
        <w:rPr>
          <w:b/>
          <w:lang w:eastAsia="ko-KR"/>
        </w:rPr>
        <w:t>s</w:t>
      </w:r>
      <w:r w:rsidR="002A3482" w:rsidRPr="000104FF">
        <w:rPr>
          <w:b/>
          <w:lang w:eastAsia="ko-KR"/>
        </w:rPr>
        <w:t xml:space="preserve"> relay </w:t>
      </w:r>
      <w:r w:rsidR="002A3482">
        <w:rPr>
          <w:b/>
          <w:lang w:eastAsia="ko-KR"/>
        </w:rPr>
        <w:t>re</w:t>
      </w:r>
      <w:r w:rsidR="002A3482" w:rsidRPr="000104FF">
        <w:rPr>
          <w:b/>
          <w:lang w:eastAsia="ko-KR"/>
        </w:rPr>
        <w:t>selection.</w:t>
      </w:r>
    </w:p>
    <w:p w14:paraId="56E7A16D" w14:textId="26B9B2DF" w:rsidR="004C1C37" w:rsidRDefault="004C1C37" w:rsidP="00C72698">
      <w:pPr>
        <w:jc w:val="both"/>
        <w:rPr>
          <w:lang w:eastAsia="ko-KR"/>
        </w:rPr>
      </w:pPr>
      <w:r w:rsidRPr="004C1C37">
        <w:rPr>
          <w:lang w:eastAsia="ko-KR"/>
        </w:rPr>
        <w:t>The source remote UE can configure measurement to report candidate relay UEs to the target remote UE. In this case, the source remote UE provides some candidate relay UE IDs to the target remote UE. When the target remote UE receives the candidate remote UE IDs from the source remote UE, the target remote UE measures the PC5 RSRP (e.g., SD-RSRP) between the designated candidate relay UE and itself. If the measurement result is above a threshold, the target remote UE reports the selected candidate relay UE ID and the PC5 RSRP to the source remote UE. If there is no proper candidate relay UE to meet a threshold among the designated candidate relay UE from the source remote UE, the target remote UE can report the other candidate relay UE IDs and the PC5 RSRP to the source remote UE. These methods can reduce the signal</w:t>
      </w:r>
      <w:r>
        <w:rPr>
          <w:lang w:eastAsia="ko-KR"/>
        </w:rPr>
        <w:t>l</w:t>
      </w:r>
      <w:r w:rsidRPr="004C1C37">
        <w:rPr>
          <w:lang w:eastAsia="ko-KR"/>
        </w:rPr>
        <w:t xml:space="preserve">ing overhead due to useless reporting. </w:t>
      </w:r>
    </w:p>
    <w:p w14:paraId="1112D2E1" w14:textId="77777777" w:rsidR="0002289F" w:rsidRPr="0002289F" w:rsidRDefault="0002289F" w:rsidP="0002289F">
      <w:pPr>
        <w:jc w:val="both"/>
        <w:rPr>
          <w:b/>
          <w:lang w:eastAsia="ko-KR"/>
        </w:rPr>
      </w:pPr>
      <w:r w:rsidRPr="0002289F">
        <w:rPr>
          <w:b/>
          <w:lang w:eastAsia="ko-KR"/>
        </w:rPr>
        <w:t>Proposal 14: Source remote UE can configure to report candidate relay UE to the target remote UE.</w:t>
      </w:r>
    </w:p>
    <w:p w14:paraId="1A30A914" w14:textId="77777777" w:rsidR="0002289F" w:rsidRPr="0002289F" w:rsidRDefault="0002289F" w:rsidP="0002289F">
      <w:pPr>
        <w:jc w:val="both"/>
        <w:rPr>
          <w:b/>
          <w:lang w:eastAsia="ko-KR"/>
        </w:rPr>
      </w:pPr>
      <w:r w:rsidRPr="0002289F">
        <w:rPr>
          <w:b/>
          <w:lang w:eastAsia="ko-KR"/>
        </w:rPr>
        <w:t xml:space="preserve">Proposal 15: When the source remote UE configure to report the candidate relays to the target remote UE, the source remote UE can designate the candidate relay UE IDs in the configuration. </w:t>
      </w:r>
    </w:p>
    <w:p w14:paraId="57D3259A" w14:textId="77777777" w:rsidR="0002289F" w:rsidRPr="0002289F" w:rsidRDefault="0002289F" w:rsidP="0002289F">
      <w:pPr>
        <w:jc w:val="both"/>
        <w:rPr>
          <w:b/>
          <w:lang w:eastAsia="ko-KR"/>
        </w:rPr>
      </w:pPr>
      <w:r w:rsidRPr="0002289F">
        <w:rPr>
          <w:b/>
          <w:lang w:eastAsia="ko-KR"/>
        </w:rPr>
        <w:t>Proposal 16: When the target remote UE is configured to measure the designated candidate relay UE IDs from the source remote UE, the target remote UE measures the PC5 RSRP with the designated candidate relay UE.</w:t>
      </w:r>
    </w:p>
    <w:p w14:paraId="2E3508CA" w14:textId="5A566DC5" w:rsidR="00A7454C" w:rsidRDefault="0002289F" w:rsidP="0002289F">
      <w:pPr>
        <w:jc w:val="both"/>
        <w:rPr>
          <w:b/>
          <w:lang w:eastAsia="ko-KR"/>
        </w:rPr>
      </w:pPr>
      <w:r w:rsidRPr="0002289F">
        <w:rPr>
          <w:b/>
          <w:lang w:eastAsia="ko-KR"/>
        </w:rPr>
        <w:t>Proposal 17: If there is no candidate relay UE met the PC5 RSRP threshold among the designated candidate relay UE, the target remote UE can report the other candidate relay UE ID and the PC5 RSRP.</w:t>
      </w:r>
    </w:p>
    <w:p w14:paraId="40BDFCD4" w14:textId="77777777" w:rsidR="0002289F" w:rsidRPr="00C4237A" w:rsidRDefault="0002289F" w:rsidP="0002289F">
      <w:pPr>
        <w:jc w:val="both"/>
        <w:rPr>
          <w:b/>
          <w:lang w:eastAsia="ko-KR"/>
        </w:rPr>
      </w:pPr>
    </w:p>
    <w:p w14:paraId="07FE7889" w14:textId="3A568397" w:rsidR="00BF7284" w:rsidRDefault="00BF7284" w:rsidP="00BF7284">
      <w:pPr>
        <w:pStyle w:val="2"/>
        <w:tabs>
          <w:tab w:val="left" w:pos="576"/>
        </w:tabs>
        <w:overflowPunct w:val="0"/>
        <w:autoSpaceDE w:val="0"/>
        <w:autoSpaceDN w:val="0"/>
        <w:adjustRightInd w:val="0"/>
        <w:ind w:left="576" w:hanging="576"/>
        <w:textAlignment w:val="baseline"/>
        <w:rPr>
          <w:rFonts w:eastAsia="맑은 고딕"/>
          <w:b/>
          <w:sz w:val="24"/>
          <w:szCs w:val="24"/>
          <w:lang w:eastAsia="ko-KR"/>
        </w:rPr>
      </w:pPr>
      <w:r w:rsidRPr="005D2F89">
        <w:rPr>
          <w:rFonts w:eastAsia="맑은 고딕"/>
          <w:b/>
          <w:sz w:val="28"/>
          <w:szCs w:val="28"/>
          <w:lang w:eastAsia="ko-KR"/>
        </w:rPr>
        <w:t>2.</w:t>
      </w:r>
      <w:r>
        <w:rPr>
          <w:rFonts w:eastAsia="맑은 고딕"/>
          <w:b/>
          <w:sz w:val="28"/>
          <w:szCs w:val="28"/>
          <w:lang w:eastAsia="ko-KR"/>
        </w:rPr>
        <w:t>4</w:t>
      </w:r>
      <w:r w:rsidRPr="005D2F89">
        <w:rPr>
          <w:rFonts w:eastAsia="맑은 고딕"/>
          <w:b/>
          <w:sz w:val="28"/>
          <w:szCs w:val="28"/>
          <w:lang w:eastAsia="ko-KR"/>
        </w:rPr>
        <w:t xml:space="preserve"> </w:t>
      </w:r>
      <w:r>
        <w:rPr>
          <w:rFonts w:eastAsia="맑은 고딕"/>
          <w:b/>
          <w:sz w:val="24"/>
          <w:szCs w:val="24"/>
          <w:lang w:eastAsia="ko-KR"/>
        </w:rPr>
        <w:t xml:space="preserve">Receiving RLF notification </w:t>
      </w:r>
      <w:r w:rsidR="00EF66BE">
        <w:rPr>
          <w:rFonts w:eastAsia="맑은 고딕"/>
          <w:b/>
          <w:sz w:val="24"/>
          <w:szCs w:val="24"/>
          <w:lang w:eastAsia="ko-KR"/>
        </w:rPr>
        <w:t xml:space="preserve">message </w:t>
      </w:r>
      <w:r w:rsidR="007C50BE">
        <w:rPr>
          <w:rFonts w:eastAsia="맑은 고딕"/>
          <w:b/>
          <w:sz w:val="24"/>
          <w:szCs w:val="24"/>
          <w:lang w:eastAsia="ko-KR"/>
        </w:rPr>
        <w:t>from relay UE</w:t>
      </w:r>
    </w:p>
    <w:p w14:paraId="28078C6B" w14:textId="106870A2" w:rsidR="006F5D21" w:rsidRDefault="006F5D21" w:rsidP="006F5D21">
      <w:pPr>
        <w:jc w:val="both"/>
        <w:rPr>
          <w:lang w:eastAsia="ko-KR"/>
        </w:rPr>
      </w:pPr>
      <w:r>
        <w:rPr>
          <w:lang w:eastAsia="ko-KR"/>
        </w:rPr>
        <w:t xml:space="preserve">When the source remote UE receives an RLF notification message from the relay UE, the source remote UE can keep or release the PC5 </w:t>
      </w:r>
      <w:r w:rsidR="00E43A0D">
        <w:rPr>
          <w:lang w:eastAsia="ko-KR"/>
        </w:rPr>
        <w:t>path</w:t>
      </w:r>
      <w:r>
        <w:rPr>
          <w:lang w:eastAsia="ko-KR"/>
        </w:rPr>
        <w:t xml:space="preserve"> between </w:t>
      </w:r>
      <w:r w:rsidR="00105ADF">
        <w:rPr>
          <w:lang w:eastAsia="ko-KR"/>
        </w:rPr>
        <w:t>itself</w:t>
      </w:r>
      <w:r>
        <w:rPr>
          <w:lang w:eastAsia="ko-KR"/>
        </w:rPr>
        <w:t xml:space="preserve"> and the relay UE. It is up to remote UE implementation. When receiving an RLF notification message from the relay UE, the source remote UE may not release the PC5 </w:t>
      </w:r>
      <w:r w:rsidR="00E43A0D">
        <w:rPr>
          <w:lang w:eastAsia="ko-KR"/>
        </w:rPr>
        <w:t>path</w:t>
      </w:r>
      <w:r>
        <w:rPr>
          <w:lang w:eastAsia="ko-KR"/>
        </w:rPr>
        <w:t xml:space="preserve">. Especially, when the </w:t>
      </w:r>
      <w:r w:rsidR="00E43A0D">
        <w:rPr>
          <w:lang w:eastAsia="ko-KR"/>
        </w:rPr>
        <w:t>path</w:t>
      </w:r>
      <w:r>
        <w:rPr>
          <w:lang w:eastAsia="ko-KR"/>
        </w:rPr>
        <w:t xml:space="preserve"> </w:t>
      </w:r>
      <w:r>
        <w:rPr>
          <w:lang w:eastAsia="ko-KR"/>
        </w:rPr>
        <w:lastRenderedPageBreak/>
        <w:t xml:space="preserve">between source remote UE and relay UE is configured 1:N bearer mapping with the several </w:t>
      </w:r>
      <w:r w:rsidR="00E43A0D">
        <w:rPr>
          <w:lang w:eastAsia="ko-KR"/>
        </w:rPr>
        <w:t>path</w:t>
      </w:r>
      <w:r>
        <w:rPr>
          <w:lang w:eastAsia="ko-KR"/>
        </w:rPr>
        <w:t xml:space="preserve">s between target remote UE and relay UE, the </w:t>
      </w:r>
      <w:r w:rsidR="00E43A0D">
        <w:rPr>
          <w:lang w:eastAsia="ko-KR"/>
        </w:rPr>
        <w:t>path</w:t>
      </w:r>
      <w:r>
        <w:rPr>
          <w:lang w:eastAsia="ko-KR"/>
        </w:rPr>
        <w:t xml:space="preserve"> cannot be released due to one </w:t>
      </w:r>
      <w:r w:rsidR="00E43A0D">
        <w:rPr>
          <w:lang w:eastAsia="ko-KR"/>
        </w:rPr>
        <w:t>path</w:t>
      </w:r>
      <w:r>
        <w:rPr>
          <w:lang w:eastAsia="ko-KR"/>
        </w:rPr>
        <w:t xml:space="preserve"> failure between relay UE and target remote UE.   </w:t>
      </w:r>
    </w:p>
    <w:p w14:paraId="2DD51355" w14:textId="11B5BC8A" w:rsidR="006F5D21" w:rsidRPr="006F5D21" w:rsidRDefault="006F5D21" w:rsidP="006F5D21">
      <w:pPr>
        <w:jc w:val="both"/>
        <w:rPr>
          <w:b/>
          <w:lang w:eastAsia="ko-KR"/>
        </w:rPr>
      </w:pPr>
      <w:r w:rsidRPr="006F5D21">
        <w:rPr>
          <w:b/>
          <w:lang w:eastAsia="ko-KR"/>
        </w:rPr>
        <w:t xml:space="preserve">Proposal 18: </w:t>
      </w:r>
      <w:r w:rsidR="00596924">
        <w:rPr>
          <w:b/>
          <w:lang w:eastAsia="ko-KR"/>
        </w:rPr>
        <w:t>I</w:t>
      </w:r>
      <w:r w:rsidRPr="006F5D21">
        <w:rPr>
          <w:b/>
          <w:lang w:eastAsia="ko-KR"/>
        </w:rPr>
        <w:t xml:space="preserve">t is up to remote UE implementation whether to release or keep the unicast PC5 </w:t>
      </w:r>
      <w:r w:rsidR="00E43A0D">
        <w:rPr>
          <w:b/>
          <w:lang w:eastAsia="ko-KR"/>
        </w:rPr>
        <w:t>path</w:t>
      </w:r>
      <w:r w:rsidRPr="006F5D21">
        <w:rPr>
          <w:b/>
          <w:lang w:eastAsia="ko-KR"/>
        </w:rPr>
        <w:t xml:space="preserve"> when the source remote UE receives a 2nd-hop RLF indication </w:t>
      </w:r>
      <w:r w:rsidR="00105ADF">
        <w:rPr>
          <w:b/>
          <w:lang w:eastAsia="ko-KR"/>
        </w:rPr>
        <w:t xml:space="preserve">message </w:t>
      </w:r>
      <w:r w:rsidRPr="006F5D21">
        <w:rPr>
          <w:b/>
          <w:lang w:eastAsia="ko-KR"/>
        </w:rPr>
        <w:t>from relay UE.</w:t>
      </w:r>
    </w:p>
    <w:p w14:paraId="74B44151" w14:textId="77777777" w:rsidR="00BF7284" w:rsidRDefault="00BF7284" w:rsidP="00527344">
      <w:pPr>
        <w:jc w:val="both"/>
        <w:rPr>
          <w:b/>
          <w:lang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7DC9D708" w14:textId="77777777" w:rsidR="00105ADF" w:rsidRPr="00751583" w:rsidRDefault="00105ADF" w:rsidP="00105ADF">
      <w:pPr>
        <w:jc w:val="both"/>
        <w:rPr>
          <w:b/>
          <w:lang w:eastAsia="ko-KR"/>
        </w:rPr>
      </w:pPr>
      <w:r w:rsidRPr="00751583">
        <w:rPr>
          <w:b/>
          <w:lang w:eastAsia="ko-KR"/>
        </w:rPr>
        <w:t xml:space="preserve">Proposal 1: If SL-RSRP is available in direct </w:t>
      </w:r>
      <w:r>
        <w:rPr>
          <w:b/>
          <w:lang w:eastAsia="ko-KR"/>
        </w:rPr>
        <w:t>path</w:t>
      </w:r>
      <w:r w:rsidRPr="00751583">
        <w:rPr>
          <w:b/>
          <w:lang w:eastAsia="ko-KR"/>
        </w:rPr>
        <w:t xml:space="preserve">, the SL-RSRP </w:t>
      </w:r>
      <w:r>
        <w:rPr>
          <w:b/>
          <w:lang w:eastAsia="ko-KR"/>
        </w:rPr>
        <w:t>can be</w:t>
      </w:r>
      <w:r w:rsidRPr="00751583">
        <w:rPr>
          <w:b/>
          <w:lang w:eastAsia="ko-KR"/>
        </w:rPr>
        <w:t xml:space="preserve"> used </w:t>
      </w:r>
      <w:r>
        <w:rPr>
          <w:b/>
          <w:lang w:eastAsia="ko-KR"/>
        </w:rPr>
        <w:t xml:space="preserve">as </w:t>
      </w:r>
      <w:r w:rsidRPr="00751583">
        <w:rPr>
          <w:b/>
          <w:lang w:eastAsia="ko-KR"/>
        </w:rPr>
        <w:t xml:space="preserve">a </w:t>
      </w:r>
      <w:r>
        <w:rPr>
          <w:b/>
          <w:lang w:eastAsia="ko-KR"/>
        </w:rPr>
        <w:t>quantity</w:t>
      </w:r>
      <w:r w:rsidRPr="00751583">
        <w:rPr>
          <w:b/>
          <w:lang w:eastAsia="ko-KR"/>
        </w:rPr>
        <w:t xml:space="preserve"> for triggering relay selection. </w:t>
      </w:r>
    </w:p>
    <w:p w14:paraId="434B4FFB" w14:textId="77777777" w:rsidR="00105ADF" w:rsidRDefault="00105ADF" w:rsidP="00105ADF">
      <w:pPr>
        <w:jc w:val="both"/>
        <w:rPr>
          <w:b/>
          <w:lang w:eastAsia="ko-KR"/>
        </w:rPr>
      </w:pPr>
      <w:r w:rsidRPr="00751583">
        <w:rPr>
          <w:b/>
          <w:lang w:eastAsia="ko-KR"/>
        </w:rPr>
        <w:t xml:space="preserve">Proposal 2: If SL-RSRP is not available in direct </w:t>
      </w:r>
      <w:r>
        <w:rPr>
          <w:b/>
          <w:lang w:eastAsia="ko-KR"/>
        </w:rPr>
        <w:t>path</w:t>
      </w:r>
      <w:r w:rsidRPr="00751583">
        <w:rPr>
          <w:b/>
          <w:lang w:eastAsia="ko-KR"/>
        </w:rPr>
        <w:t xml:space="preserve">, the SD-RSRP can be used </w:t>
      </w:r>
      <w:r>
        <w:rPr>
          <w:b/>
          <w:lang w:eastAsia="ko-KR"/>
        </w:rPr>
        <w:t xml:space="preserve">as </w:t>
      </w:r>
      <w:r w:rsidRPr="00751583">
        <w:rPr>
          <w:b/>
          <w:lang w:eastAsia="ko-KR"/>
        </w:rPr>
        <w:t xml:space="preserve">a </w:t>
      </w:r>
      <w:r>
        <w:rPr>
          <w:b/>
          <w:lang w:eastAsia="ko-KR"/>
        </w:rPr>
        <w:t>quantity</w:t>
      </w:r>
      <w:r w:rsidRPr="00751583">
        <w:rPr>
          <w:b/>
          <w:lang w:eastAsia="ko-KR"/>
        </w:rPr>
        <w:t xml:space="preserve"> for triggering relay selection</w:t>
      </w:r>
      <w:r>
        <w:rPr>
          <w:b/>
          <w:lang w:eastAsia="ko-KR"/>
        </w:rPr>
        <w:t xml:space="preserve"> as the legacy rel-17 U2N relay</w:t>
      </w:r>
      <w:r w:rsidRPr="00751583">
        <w:rPr>
          <w:b/>
          <w:lang w:eastAsia="ko-KR"/>
        </w:rPr>
        <w:t>.</w:t>
      </w:r>
    </w:p>
    <w:p w14:paraId="3B48369C" w14:textId="77777777" w:rsidR="00105ADF" w:rsidRDefault="00105ADF" w:rsidP="00105ADF">
      <w:pPr>
        <w:rPr>
          <w:b/>
          <w:lang w:eastAsia="ko-KR"/>
        </w:rPr>
      </w:pPr>
      <w:r w:rsidRPr="005017AB">
        <w:rPr>
          <w:b/>
          <w:lang w:eastAsia="ko-KR"/>
        </w:rPr>
        <w:t>Proposal 3: The threshold for the SD-RSRP does not need to be separated from the SL-RSRP threshold for the case when SL-RSRP is not available. It is the same as the legacy rel-17 U2N relay</w:t>
      </w:r>
      <w:r>
        <w:rPr>
          <w:b/>
          <w:lang w:eastAsia="ko-KR"/>
        </w:rPr>
        <w:t xml:space="preserve"> operation</w:t>
      </w:r>
      <w:r w:rsidRPr="005017AB">
        <w:rPr>
          <w:b/>
          <w:lang w:eastAsia="ko-KR"/>
        </w:rPr>
        <w:t xml:space="preserve">.  </w:t>
      </w:r>
    </w:p>
    <w:p w14:paraId="3C745D97" w14:textId="25989EC2" w:rsidR="00105ADF" w:rsidRDefault="001949D4" w:rsidP="00470E27">
      <w:pPr>
        <w:rPr>
          <w:b/>
          <w:lang w:eastAsia="ko-KR"/>
        </w:rPr>
      </w:pPr>
      <w:r w:rsidRPr="005017AB">
        <w:rPr>
          <w:b/>
          <w:lang w:eastAsia="ko-KR"/>
        </w:rPr>
        <w:t xml:space="preserve">  </w:t>
      </w:r>
      <w:bookmarkStart w:id="0" w:name="_GoBack"/>
      <w:bookmarkEnd w:id="0"/>
      <w:r w:rsidR="00105ADF" w:rsidRPr="00E9349B">
        <w:rPr>
          <w:b/>
          <w:lang w:eastAsia="ko-KR"/>
        </w:rPr>
        <w:t xml:space="preserve">Proposal </w:t>
      </w:r>
      <w:r w:rsidR="00105ADF">
        <w:rPr>
          <w:b/>
          <w:lang w:eastAsia="ko-KR"/>
        </w:rPr>
        <w:t>4</w:t>
      </w:r>
      <w:r w:rsidR="00105ADF" w:rsidRPr="00E9349B">
        <w:rPr>
          <w:b/>
          <w:lang w:eastAsia="ko-KR"/>
        </w:rPr>
        <w:t xml:space="preserve">: </w:t>
      </w:r>
      <w:r w:rsidR="00105ADF">
        <w:rPr>
          <w:b/>
          <w:lang w:eastAsia="ko-KR"/>
        </w:rPr>
        <w:t xml:space="preserve">Upon </w:t>
      </w:r>
      <w:r w:rsidR="00105ADF" w:rsidRPr="00D35700">
        <w:rPr>
          <w:b/>
          <w:lang w:eastAsia="ko-KR"/>
        </w:rPr>
        <w:t xml:space="preserve">direct </w:t>
      </w:r>
      <w:r w:rsidR="00105ADF">
        <w:rPr>
          <w:b/>
          <w:lang w:eastAsia="ko-KR"/>
        </w:rPr>
        <w:t>path</w:t>
      </w:r>
      <w:r w:rsidR="00105ADF" w:rsidRPr="00D35700">
        <w:rPr>
          <w:b/>
          <w:lang w:eastAsia="ko-KR"/>
        </w:rPr>
        <w:t xml:space="preserve"> falling below a threshold</w:t>
      </w:r>
      <w:r w:rsidR="00105ADF">
        <w:rPr>
          <w:b/>
          <w:lang w:eastAsia="ko-KR"/>
        </w:rPr>
        <w:t>, o</w:t>
      </w:r>
      <w:r w:rsidR="00105ADF" w:rsidRPr="00E9349B">
        <w:rPr>
          <w:b/>
          <w:lang w:eastAsia="ko-KR"/>
        </w:rPr>
        <w:t>nly one of the remote UE triggers relay selection. The following options can be applied</w:t>
      </w:r>
      <w:r w:rsidR="00105ADF">
        <w:rPr>
          <w:b/>
          <w:lang w:eastAsia="ko-KR"/>
        </w:rPr>
        <w:t xml:space="preserve">. </w:t>
      </w:r>
    </w:p>
    <w:p w14:paraId="57372CEA" w14:textId="77777777" w:rsidR="00105ADF" w:rsidRDefault="00105ADF" w:rsidP="00105ADF">
      <w:pPr>
        <w:ind w:leftChars="300" w:left="600"/>
        <w:jc w:val="both"/>
        <w:rPr>
          <w:b/>
          <w:lang w:eastAsia="ko-KR"/>
        </w:rPr>
      </w:pPr>
      <w:r w:rsidRPr="00D92F46">
        <w:rPr>
          <w:b/>
          <w:lang w:eastAsia="ko-KR"/>
        </w:rPr>
        <w:t xml:space="preserve">(Option 1) Source remote UE can trigger relay selection. </w:t>
      </w:r>
      <w:r>
        <w:rPr>
          <w:b/>
          <w:lang w:eastAsia="ko-KR"/>
        </w:rPr>
        <w:t>H</w:t>
      </w:r>
      <w:r w:rsidRPr="00D92F46">
        <w:rPr>
          <w:b/>
          <w:lang w:eastAsia="ko-KR"/>
        </w:rPr>
        <w:t>ere, Source remote UE means the UE that initiated the direct SL connection. (</w:t>
      </w:r>
      <w:r w:rsidRPr="00D92F46">
        <w:rPr>
          <w:rFonts w:hint="eastAsia"/>
          <w:b/>
          <w:lang w:eastAsia="ko-KR"/>
        </w:rPr>
        <w:t>D</w:t>
      </w:r>
      <w:r w:rsidRPr="00D92F46">
        <w:rPr>
          <w:b/>
          <w:lang w:eastAsia="ko-KR"/>
        </w:rPr>
        <w:t>C</w:t>
      </w:r>
      <w:r w:rsidRPr="00D92F46">
        <w:rPr>
          <w:rFonts w:hint="eastAsia"/>
          <w:b/>
          <w:lang w:eastAsia="ko-KR"/>
        </w:rPr>
        <w:t>R</w:t>
      </w:r>
      <w:r w:rsidRPr="00D92F46">
        <w:rPr>
          <w:b/>
          <w:lang w:eastAsia="ko-KR"/>
        </w:rPr>
        <w:t xml:space="preserve"> initiated UE)</w:t>
      </w:r>
      <w:r>
        <w:rPr>
          <w:b/>
          <w:lang w:eastAsia="ko-KR"/>
        </w:rPr>
        <w:t xml:space="preserve"> </w:t>
      </w:r>
    </w:p>
    <w:p w14:paraId="7AC2FCA6" w14:textId="77777777" w:rsidR="00105ADF" w:rsidRDefault="00105ADF" w:rsidP="00105ADF">
      <w:pPr>
        <w:ind w:leftChars="300" w:left="600"/>
        <w:jc w:val="both"/>
        <w:rPr>
          <w:b/>
          <w:lang w:eastAsia="ko-KR"/>
        </w:rPr>
      </w:pPr>
      <w:r w:rsidRPr="00E9349B">
        <w:rPr>
          <w:b/>
          <w:lang w:eastAsia="ko-KR"/>
        </w:rPr>
        <w:t xml:space="preserve">(Option 2) The upper layer </w:t>
      </w:r>
      <w:r>
        <w:rPr>
          <w:b/>
          <w:lang w:eastAsia="ko-KR"/>
        </w:rPr>
        <w:t xml:space="preserve">can </w:t>
      </w:r>
      <w:r w:rsidRPr="00E9349B">
        <w:rPr>
          <w:b/>
          <w:lang w:eastAsia="ko-KR"/>
        </w:rPr>
        <w:t xml:space="preserve">decide which remote UE triggers relay selection via direct </w:t>
      </w:r>
      <w:r>
        <w:rPr>
          <w:b/>
          <w:lang w:eastAsia="ko-KR"/>
        </w:rPr>
        <w:t>path</w:t>
      </w:r>
      <w:r w:rsidRPr="00E9349B">
        <w:rPr>
          <w:b/>
          <w:lang w:eastAsia="ko-KR"/>
        </w:rPr>
        <w:t>.</w:t>
      </w:r>
    </w:p>
    <w:p w14:paraId="703B6082" w14:textId="77777777" w:rsidR="00105ADF" w:rsidRDefault="00105ADF" w:rsidP="00105ADF">
      <w:pPr>
        <w:jc w:val="both"/>
        <w:rPr>
          <w:b/>
          <w:lang w:eastAsia="ko-KR"/>
        </w:rPr>
      </w:pPr>
      <w:r>
        <w:rPr>
          <w:rFonts w:hint="eastAsia"/>
          <w:b/>
          <w:lang w:eastAsia="ko-KR"/>
        </w:rPr>
        <w:t xml:space="preserve">Proposal </w:t>
      </w:r>
      <w:r>
        <w:rPr>
          <w:b/>
          <w:lang w:eastAsia="ko-KR"/>
        </w:rPr>
        <w:t>5</w:t>
      </w:r>
      <w:r>
        <w:rPr>
          <w:rFonts w:hint="eastAsia"/>
          <w:b/>
          <w:lang w:eastAsia="ko-KR"/>
        </w:rPr>
        <w:t xml:space="preserve">: </w:t>
      </w:r>
      <w:r>
        <w:rPr>
          <w:b/>
          <w:lang w:eastAsia="ko-KR"/>
        </w:rPr>
        <w:t>When relay (re)selection is triggered, if discovery procedure is not on</w:t>
      </w:r>
      <w:r>
        <w:rPr>
          <w:rFonts w:hint="eastAsia"/>
          <w:b/>
          <w:lang w:eastAsia="ko-KR"/>
        </w:rPr>
        <w:t>g</w:t>
      </w:r>
      <w:r>
        <w:rPr>
          <w:b/>
          <w:lang w:eastAsia="ko-KR"/>
        </w:rPr>
        <w:t>oing, the discovery procedure is started.</w:t>
      </w:r>
    </w:p>
    <w:p w14:paraId="59E1E7CF" w14:textId="77777777" w:rsidR="00105ADF" w:rsidRPr="00016CB4" w:rsidRDefault="00105ADF" w:rsidP="00105ADF">
      <w:pPr>
        <w:jc w:val="both"/>
        <w:rPr>
          <w:b/>
          <w:lang w:eastAsia="ko-KR"/>
        </w:rPr>
      </w:pPr>
      <w:r w:rsidRPr="00016CB4">
        <w:rPr>
          <w:b/>
          <w:lang w:eastAsia="ko-KR"/>
        </w:rPr>
        <w:t>Proposal 6: Only one remote UE is allowed to trigger relay reselection. The following options can be applied.</w:t>
      </w:r>
    </w:p>
    <w:p w14:paraId="4A86E217" w14:textId="77777777" w:rsidR="00105ADF" w:rsidRPr="00016CB4" w:rsidRDefault="00105ADF" w:rsidP="00105ADF">
      <w:pPr>
        <w:ind w:leftChars="300" w:left="600"/>
        <w:jc w:val="both"/>
        <w:rPr>
          <w:b/>
          <w:lang w:eastAsia="ko-KR"/>
        </w:rPr>
      </w:pPr>
      <w:r w:rsidRPr="00016CB4">
        <w:rPr>
          <w:b/>
          <w:lang w:eastAsia="ko-KR"/>
        </w:rPr>
        <w:t xml:space="preserve">(Option 1) Source remote UE can trigger relay reselection. Here, Source remote UE means the UE that initiated the SL connection via an indirect </w:t>
      </w:r>
      <w:r>
        <w:rPr>
          <w:b/>
          <w:lang w:eastAsia="ko-KR"/>
        </w:rPr>
        <w:t>path</w:t>
      </w:r>
      <w:r w:rsidRPr="00016CB4">
        <w:rPr>
          <w:b/>
          <w:lang w:eastAsia="ko-KR"/>
        </w:rPr>
        <w:t xml:space="preserve">. </w:t>
      </w:r>
    </w:p>
    <w:p w14:paraId="339C69CB" w14:textId="77777777" w:rsidR="00105ADF" w:rsidRPr="00016CB4" w:rsidRDefault="00105ADF" w:rsidP="00105ADF">
      <w:pPr>
        <w:ind w:leftChars="300" w:left="600"/>
        <w:jc w:val="both"/>
        <w:rPr>
          <w:b/>
          <w:lang w:eastAsia="ko-KR"/>
        </w:rPr>
      </w:pPr>
      <w:r w:rsidRPr="00016CB4">
        <w:rPr>
          <w:b/>
          <w:lang w:eastAsia="ko-KR"/>
        </w:rPr>
        <w:t>(Option 2) The upper layer decides which remote UE triggers relay reselection.</w:t>
      </w:r>
    </w:p>
    <w:p w14:paraId="129357A2" w14:textId="77777777" w:rsidR="00105ADF" w:rsidRPr="00016CB4" w:rsidRDefault="00105ADF" w:rsidP="00105ADF">
      <w:pPr>
        <w:ind w:leftChars="300" w:left="600"/>
        <w:jc w:val="both"/>
        <w:rPr>
          <w:b/>
          <w:lang w:eastAsia="ko-KR"/>
        </w:rPr>
      </w:pPr>
      <w:r w:rsidRPr="00016CB4">
        <w:rPr>
          <w:b/>
          <w:lang w:eastAsia="ko-KR"/>
        </w:rPr>
        <w:t>(Option 3) Relay UE decides which remote UE triggers relay reselection.</w:t>
      </w:r>
    </w:p>
    <w:p w14:paraId="3997544F" w14:textId="77777777" w:rsidR="00105ADF" w:rsidRPr="00016CB4" w:rsidRDefault="00105ADF" w:rsidP="00105ADF">
      <w:pPr>
        <w:rPr>
          <w:b/>
          <w:lang w:eastAsia="ko-KR"/>
        </w:rPr>
      </w:pPr>
      <w:r w:rsidRPr="00016CB4">
        <w:rPr>
          <w:b/>
          <w:lang w:eastAsia="ko-KR"/>
        </w:rPr>
        <w:t>Proposal 7: PC5 RSRP between relay UE and target remote UE can be delivered via PC5-RRC message from relay UE to the source remote UE.</w:t>
      </w:r>
    </w:p>
    <w:p w14:paraId="3B5BD4CE" w14:textId="77777777" w:rsidR="00105ADF" w:rsidRPr="00016CB4" w:rsidRDefault="00105ADF" w:rsidP="00105ADF">
      <w:pPr>
        <w:jc w:val="both"/>
        <w:rPr>
          <w:b/>
          <w:lang w:eastAsia="ko-KR"/>
        </w:rPr>
      </w:pPr>
      <w:r w:rsidRPr="00016CB4">
        <w:rPr>
          <w:b/>
          <w:lang w:eastAsia="ko-KR"/>
        </w:rPr>
        <w:t>Proposal 8: RAN2 needs to discuss whether RRC_CONNECTED remote UE can obtain the threshold value for triggering relay (re)selection via the dedicated RRC message</w:t>
      </w:r>
      <w:r>
        <w:rPr>
          <w:b/>
          <w:lang w:eastAsia="ko-KR"/>
        </w:rPr>
        <w:t xml:space="preserve"> or not</w:t>
      </w:r>
      <w:r w:rsidRPr="00016CB4">
        <w:rPr>
          <w:b/>
          <w:lang w:eastAsia="ko-KR"/>
        </w:rPr>
        <w:t>.</w:t>
      </w:r>
    </w:p>
    <w:p w14:paraId="07442990" w14:textId="77777777" w:rsidR="00105ADF" w:rsidRPr="00243E2B" w:rsidRDefault="00105ADF" w:rsidP="00105ADF">
      <w:pPr>
        <w:jc w:val="both"/>
        <w:rPr>
          <w:b/>
          <w:lang w:eastAsia="ko-KR"/>
        </w:rPr>
      </w:pPr>
      <w:r w:rsidRPr="00FC72A4">
        <w:rPr>
          <w:b/>
        </w:rPr>
        <w:t xml:space="preserve">Proposal 9: The SL threshold in a direct </w:t>
      </w:r>
      <w:r>
        <w:rPr>
          <w:b/>
        </w:rPr>
        <w:t>path</w:t>
      </w:r>
      <w:r w:rsidRPr="00FC72A4">
        <w:rPr>
          <w:b/>
        </w:rPr>
        <w:t xml:space="preserve"> for triggering U2U Relay selection can be different from the SL threshold in an indirect </w:t>
      </w:r>
      <w:r>
        <w:rPr>
          <w:b/>
        </w:rPr>
        <w:t>path</w:t>
      </w:r>
      <w:r w:rsidRPr="00FC72A4">
        <w:rPr>
          <w:b/>
        </w:rPr>
        <w:t xml:space="preserve"> for triggering U2U Relay reselection to meet </w:t>
      </w:r>
      <w:proofErr w:type="spellStart"/>
      <w:r w:rsidRPr="00FC72A4">
        <w:rPr>
          <w:b/>
        </w:rPr>
        <w:t>QoS</w:t>
      </w:r>
      <w:proofErr w:type="spellEnd"/>
      <w:r w:rsidRPr="00FC72A4">
        <w:rPr>
          <w:b/>
        </w:rPr>
        <w:t xml:space="preserve"> requirements.</w:t>
      </w:r>
    </w:p>
    <w:p w14:paraId="4F5D0A60" w14:textId="77777777" w:rsidR="00105ADF" w:rsidRPr="00BB00B6" w:rsidRDefault="00105ADF" w:rsidP="00105ADF">
      <w:pPr>
        <w:jc w:val="both"/>
        <w:rPr>
          <w:b/>
          <w:lang w:eastAsia="ko-KR"/>
        </w:rPr>
      </w:pPr>
      <w:r w:rsidRPr="00BB00B6">
        <w:rPr>
          <w:b/>
          <w:lang w:eastAsia="ko-KR"/>
        </w:rPr>
        <w:t>Proposal 10: The source remote UE configures measurement to the target remote UE.</w:t>
      </w:r>
    </w:p>
    <w:p w14:paraId="3F63F39F" w14:textId="77777777" w:rsidR="00105ADF" w:rsidRDefault="00105ADF" w:rsidP="00105ADF">
      <w:pPr>
        <w:jc w:val="both"/>
        <w:rPr>
          <w:b/>
          <w:lang w:eastAsia="ko-KR"/>
        </w:rPr>
      </w:pPr>
      <w:r w:rsidRPr="001C41CC">
        <w:rPr>
          <w:b/>
          <w:lang w:eastAsia="ko-KR"/>
        </w:rPr>
        <w:t>Proposal 11: If one of the PC5 RSRP reported by the target remote UE or measured by the source UE itself is below a threshold, the source remote UE can trigger relay selection.</w:t>
      </w:r>
    </w:p>
    <w:p w14:paraId="2E38E336" w14:textId="77777777" w:rsidR="00105ADF" w:rsidRDefault="00105ADF" w:rsidP="00105ADF">
      <w:pPr>
        <w:jc w:val="both"/>
        <w:rPr>
          <w:b/>
          <w:lang w:eastAsia="ko-KR"/>
        </w:rPr>
      </w:pPr>
      <w:r w:rsidRPr="000104FF">
        <w:rPr>
          <w:b/>
          <w:lang w:eastAsia="ko-KR"/>
        </w:rPr>
        <w:t>Proposal 1</w:t>
      </w:r>
      <w:r>
        <w:rPr>
          <w:b/>
          <w:lang w:eastAsia="ko-KR"/>
        </w:rPr>
        <w:t>2</w:t>
      </w:r>
      <w:r w:rsidRPr="000104FF">
        <w:rPr>
          <w:b/>
          <w:lang w:eastAsia="ko-KR"/>
        </w:rPr>
        <w:t xml:space="preserve">: </w:t>
      </w:r>
      <w:r>
        <w:rPr>
          <w:b/>
          <w:lang w:eastAsia="ko-KR"/>
        </w:rPr>
        <w:t>T</w:t>
      </w:r>
      <w:r w:rsidRPr="000104FF">
        <w:rPr>
          <w:b/>
          <w:lang w:eastAsia="ko-KR"/>
        </w:rPr>
        <w:t>he source remote UE configures measurement</w:t>
      </w:r>
      <w:r>
        <w:rPr>
          <w:b/>
          <w:lang w:eastAsia="ko-KR"/>
        </w:rPr>
        <w:t xml:space="preserve"> </w:t>
      </w:r>
      <w:r w:rsidRPr="000104FF">
        <w:rPr>
          <w:b/>
          <w:lang w:eastAsia="ko-KR"/>
        </w:rPr>
        <w:t xml:space="preserve">to the </w:t>
      </w:r>
      <w:r>
        <w:rPr>
          <w:b/>
          <w:lang w:eastAsia="ko-KR"/>
        </w:rPr>
        <w:t>relay UE for receiving the following measurement results.</w:t>
      </w:r>
    </w:p>
    <w:p w14:paraId="577160F6" w14:textId="77777777" w:rsidR="00105ADF" w:rsidRDefault="00105ADF" w:rsidP="00105ADF">
      <w:pPr>
        <w:jc w:val="both"/>
        <w:rPr>
          <w:b/>
          <w:lang w:eastAsia="ko-KR"/>
        </w:rPr>
      </w:pPr>
      <w:r>
        <w:rPr>
          <w:b/>
          <w:lang w:eastAsia="ko-KR"/>
        </w:rPr>
        <w:tab/>
        <w:t>- R</w:t>
      </w:r>
      <w:r>
        <w:rPr>
          <w:rFonts w:hint="eastAsia"/>
          <w:b/>
          <w:lang w:eastAsia="ko-KR"/>
        </w:rPr>
        <w:t>elay UE report</w:t>
      </w:r>
      <w:r>
        <w:rPr>
          <w:b/>
          <w:lang w:eastAsia="ko-KR"/>
        </w:rPr>
        <w:t>s</w:t>
      </w:r>
      <w:r>
        <w:rPr>
          <w:rFonts w:hint="eastAsia"/>
          <w:b/>
          <w:lang w:eastAsia="ko-KR"/>
        </w:rPr>
        <w:t xml:space="preserve"> the PC5 RSRP measured by itself between relay UE and source remote UE.</w:t>
      </w:r>
    </w:p>
    <w:p w14:paraId="33A1AF1C" w14:textId="77777777" w:rsidR="00105ADF" w:rsidRDefault="00105ADF" w:rsidP="00105ADF">
      <w:pPr>
        <w:jc w:val="both"/>
        <w:rPr>
          <w:b/>
          <w:lang w:eastAsia="ko-KR"/>
        </w:rPr>
      </w:pPr>
      <w:r>
        <w:rPr>
          <w:b/>
          <w:lang w:eastAsia="ko-KR"/>
        </w:rPr>
        <w:tab/>
        <w:t>- Relay UE reports the PC5 RSRP measured by itself between relay UE and target remote UE.</w:t>
      </w:r>
    </w:p>
    <w:p w14:paraId="5CC794AB" w14:textId="77777777" w:rsidR="00105ADF" w:rsidRPr="003D3114" w:rsidRDefault="00105ADF" w:rsidP="00105ADF">
      <w:pPr>
        <w:jc w:val="both"/>
        <w:rPr>
          <w:b/>
          <w:lang w:eastAsia="ko-KR"/>
        </w:rPr>
      </w:pPr>
      <w:r>
        <w:rPr>
          <w:b/>
          <w:lang w:eastAsia="ko-KR"/>
        </w:rPr>
        <w:tab/>
        <w:t>- Relay UE reports the PC5 RSRP measured by target remote UE between relay UE and target remote UE.</w:t>
      </w:r>
    </w:p>
    <w:p w14:paraId="6F9F599B" w14:textId="77777777" w:rsidR="00105ADF" w:rsidRPr="000104FF" w:rsidRDefault="00105ADF" w:rsidP="00105ADF">
      <w:pPr>
        <w:jc w:val="both"/>
        <w:rPr>
          <w:b/>
          <w:lang w:eastAsia="ko-KR"/>
        </w:rPr>
      </w:pPr>
      <w:r>
        <w:rPr>
          <w:b/>
          <w:lang w:eastAsia="ko-KR"/>
        </w:rPr>
        <w:t xml:space="preserve">Proposal 13: </w:t>
      </w:r>
      <w:r w:rsidRPr="000104FF">
        <w:rPr>
          <w:b/>
          <w:lang w:eastAsia="ko-KR"/>
        </w:rPr>
        <w:t xml:space="preserve">If one of </w:t>
      </w:r>
      <w:r>
        <w:rPr>
          <w:b/>
          <w:lang w:eastAsia="ko-KR"/>
        </w:rPr>
        <w:t>the PC5 RSRP measured by relay</w:t>
      </w:r>
      <w:r w:rsidRPr="000104FF">
        <w:rPr>
          <w:b/>
          <w:lang w:eastAsia="ko-KR"/>
        </w:rPr>
        <w:t xml:space="preserve"> UE</w:t>
      </w:r>
      <w:r>
        <w:rPr>
          <w:b/>
          <w:lang w:eastAsia="ko-KR"/>
        </w:rPr>
        <w:t xml:space="preserve"> (1</w:t>
      </w:r>
      <w:r w:rsidRPr="008E4CDB">
        <w:rPr>
          <w:b/>
          <w:vertAlign w:val="superscript"/>
          <w:lang w:eastAsia="ko-KR"/>
        </w:rPr>
        <w:t>st</w:t>
      </w:r>
      <w:r>
        <w:rPr>
          <w:b/>
          <w:lang w:eastAsia="ko-KR"/>
        </w:rPr>
        <w:t>-hop and 2</w:t>
      </w:r>
      <w:r w:rsidRPr="008E4CDB">
        <w:rPr>
          <w:b/>
          <w:vertAlign w:val="superscript"/>
          <w:lang w:eastAsia="ko-KR"/>
        </w:rPr>
        <w:t>nd</w:t>
      </w:r>
      <w:r>
        <w:rPr>
          <w:b/>
          <w:lang w:eastAsia="ko-KR"/>
        </w:rPr>
        <w:t>-hop), measured by target remote UE (2</w:t>
      </w:r>
      <w:r w:rsidRPr="008E4CDB">
        <w:rPr>
          <w:b/>
          <w:vertAlign w:val="superscript"/>
          <w:lang w:eastAsia="ko-KR"/>
        </w:rPr>
        <w:t>nd</w:t>
      </w:r>
      <w:r>
        <w:rPr>
          <w:b/>
          <w:lang w:eastAsia="ko-KR"/>
        </w:rPr>
        <w:t>-hop)</w:t>
      </w:r>
      <w:r w:rsidRPr="000104FF">
        <w:rPr>
          <w:b/>
          <w:lang w:eastAsia="ko-KR"/>
        </w:rPr>
        <w:t xml:space="preserve"> or measured by the source remote UE itself</w:t>
      </w:r>
      <w:r>
        <w:rPr>
          <w:b/>
          <w:lang w:eastAsia="ko-KR"/>
        </w:rPr>
        <w:t xml:space="preserve"> (1</w:t>
      </w:r>
      <w:r w:rsidRPr="008E4CDB">
        <w:rPr>
          <w:b/>
          <w:vertAlign w:val="superscript"/>
          <w:lang w:eastAsia="ko-KR"/>
        </w:rPr>
        <w:t>st</w:t>
      </w:r>
      <w:r>
        <w:rPr>
          <w:b/>
          <w:lang w:eastAsia="ko-KR"/>
        </w:rPr>
        <w:t>-hop)</w:t>
      </w:r>
      <w:r w:rsidRPr="000104FF">
        <w:rPr>
          <w:b/>
          <w:lang w:eastAsia="ko-KR"/>
        </w:rPr>
        <w:t xml:space="preserve"> is below a threshold, the source remote UE trigger</w:t>
      </w:r>
      <w:r>
        <w:rPr>
          <w:b/>
          <w:lang w:eastAsia="ko-KR"/>
        </w:rPr>
        <w:t>s</w:t>
      </w:r>
      <w:r w:rsidRPr="000104FF">
        <w:rPr>
          <w:b/>
          <w:lang w:eastAsia="ko-KR"/>
        </w:rPr>
        <w:t xml:space="preserve"> relay </w:t>
      </w:r>
      <w:r>
        <w:rPr>
          <w:b/>
          <w:lang w:eastAsia="ko-KR"/>
        </w:rPr>
        <w:t>re</w:t>
      </w:r>
      <w:r w:rsidRPr="000104FF">
        <w:rPr>
          <w:b/>
          <w:lang w:eastAsia="ko-KR"/>
        </w:rPr>
        <w:t>selection.</w:t>
      </w:r>
    </w:p>
    <w:p w14:paraId="172FBA6E" w14:textId="77777777" w:rsidR="00105ADF" w:rsidRPr="0002289F" w:rsidRDefault="00105ADF" w:rsidP="00105ADF">
      <w:pPr>
        <w:jc w:val="both"/>
        <w:rPr>
          <w:b/>
          <w:lang w:eastAsia="ko-KR"/>
        </w:rPr>
      </w:pPr>
      <w:r w:rsidRPr="0002289F">
        <w:rPr>
          <w:b/>
          <w:lang w:eastAsia="ko-KR"/>
        </w:rPr>
        <w:lastRenderedPageBreak/>
        <w:t>Proposal 14: Source remote UE can configure to report candidate relay UE to the target remote UE.</w:t>
      </w:r>
    </w:p>
    <w:p w14:paraId="1D0FC5A3" w14:textId="77777777" w:rsidR="00105ADF" w:rsidRPr="0002289F" w:rsidRDefault="00105ADF" w:rsidP="00105ADF">
      <w:pPr>
        <w:jc w:val="both"/>
        <w:rPr>
          <w:b/>
          <w:lang w:eastAsia="ko-KR"/>
        </w:rPr>
      </w:pPr>
      <w:r w:rsidRPr="0002289F">
        <w:rPr>
          <w:b/>
          <w:lang w:eastAsia="ko-KR"/>
        </w:rPr>
        <w:t xml:space="preserve">Proposal 15: When the source remote UE configure to report the candidate relays to the target remote UE, the source remote UE can designate the candidate relay UE IDs in the configuration. </w:t>
      </w:r>
    </w:p>
    <w:p w14:paraId="011DB01F" w14:textId="77777777" w:rsidR="00105ADF" w:rsidRPr="0002289F" w:rsidRDefault="00105ADF" w:rsidP="00105ADF">
      <w:pPr>
        <w:jc w:val="both"/>
        <w:rPr>
          <w:b/>
          <w:lang w:eastAsia="ko-KR"/>
        </w:rPr>
      </w:pPr>
      <w:r w:rsidRPr="0002289F">
        <w:rPr>
          <w:b/>
          <w:lang w:eastAsia="ko-KR"/>
        </w:rPr>
        <w:t>Proposal 16: When the target remote UE is configured to measure the designated candidate relay UE IDs from the source remote UE, the target remote UE measures the PC5 RSRP with the designated candidate relay UE.</w:t>
      </w:r>
    </w:p>
    <w:p w14:paraId="6AFA47B0" w14:textId="77777777" w:rsidR="00105ADF" w:rsidRDefault="00105ADF" w:rsidP="00105ADF">
      <w:pPr>
        <w:jc w:val="both"/>
        <w:rPr>
          <w:b/>
          <w:lang w:eastAsia="ko-KR"/>
        </w:rPr>
      </w:pPr>
      <w:r w:rsidRPr="0002289F">
        <w:rPr>
          <w:b/>
          <w:lang w:eastAsia="ko-KR"/>
        </w:rPr>
        <w:t>Proposal 17: If there is no candidate relay UE met the PC5 RSRP threshold among the designated candidate relay UE, the target remote UE can report the other candidate relay UE ID and the PC5 RSRP.</w:t>
      </w:r>
    </w:p>
    <w:p w14:paraId="0A347357" w14:textId="77777777" w:rsidR="00105ADF" w:rsidRPr="006F5D21" w:rsidRDefault="00105ADF" w:rsidP="00105ADF">
      <w:pPr>
        <w:jc w:val="both"/>
        <w:rPr>
          <w:b/>
          <w:lang w:eastAsia="ko-KR"/>
        </w:rPr>
      </w:pPr>
      <w:r w:rsidRPr="006F5D21">
        <w:rPr>
          <w:b/>
          <w:lang w:eastAsia="ko-KR"/>
        </w:rPr>
        <w:t xml:space="preserve">Proposal 18: </w:t>
      </w:r>
      <w:r>
        <w:rPr>
          <w:b/>
          <w:lang w:eastAsia="ko-KR"/>
        </w:rPr>
        <w:t>I</w:t>
      </w:r>
      <w:r w:rsidRPr="006F5D21">
        <w:rPr>
          <w:b/>
          <w:lang w:eastAsia="ko-KR"/>
        </w:rPr>
        <w:t xml:space="preserve">t is up to remote UE implementation whether to release or keep the unicast PC5 </w:t>
      </w:r>
      <w:r>
        <w:rPr>
          <w:b/>
          <w:lang w:eastAsia="ko-KR"/>
        </w:rPr>
        <w:t>path</w:t>
      </w:r>
      <w:r w:rsidRPr="006F5D21">
        <w:rPr>
          <w:b/>
          <w:lang w:eastAsia="ko-KR"/>
        </w:rPr>
        <w:t xml:space="preserve"> when the source remote UE receives a 2nd-hop RLF indication </w:t>
      </w:r>
      <w:r>
        <w:rPr>
          <w:b/>
          <w:lang w:eastAsia="ko-KR"/>
        </w:rPr>
        <w:t xml:space="preserve">message </w:t>
      </w:r>
      <w:r w:rsidRPr="006F5D21">
        <w:rPr>
          <w:b/>
          <w:lang w:eastAsia="ko-KR"/>
        </w:rPr>
        <w:t>from relay UE.</w:t>
      </w: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1393D00C" w14:textId="1C180491" w:rsidR="00DF3FDD" w:rsidRDefault="00EC2434" w:rsidP="00DF3FDD">
      <w:pPr>
        <w:overflowPunct w:val="0"/>
        <w:autoSpaceDE w:val="0"/>
        <w:autoSpaceDN w:val="0"/>
        <w:adjustRightInd w:val="0"/>
        <w:textAlignment w:val="baseline"/>
        <w:rPr>
          <w:rFonts w:eastAsia="맑은 고딕"/>
          <w:lang w:eastAsia="ko-KR"/>
        </w:rPr>
      </w:pPr>
      <w:r>
        <w:rPr>
          <w:rFonts w:eastAsia="맑은 고딕" w:hint="eastAsia"/>
          <w:lang w:eastAsia="ko-KR"/>
        </w:rPr>
        <w:t>[</w:t>
      </w:r>
      <w:r w:rsidRPr="00EC2434">
        <w:t xml:space="preserve">1] </w:t>
      </w:r>
      <w:hyperlink r:id="rId8" w:tooltip="C:Usersmtk16923Documents3GPP Meetings202211 - RAN2_120, ToulouseDocsR2-2213121.zip" w:history="1">
        <w:r w:rsidRPr="00EC2434">
          <w:t>R2-2213121</w:t>
        </w:r>
      </w:hyperlink>
      <w:r w:rsidRPr="00EC2434">
        <w:t>, “</w:t>
      </w:r>
      <w:r w:rsidRPr="000662FB">
        <w:t>Summary of agenda item 8.9.2 on UE-to-UE relay</w:t>
      </w:r>
      <w:r>
        <w:t>”, VIVO, November, 2022.</w:t>
      </w:r>
    </w:p>
    <w:sectPr w:rsidR="00DF3FDD" w:rsidSect="00886B61">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8B826" w14:textId="77777777" w:rsidR="0040774E" w:rsidRDefault="0040774E">
      <w:pPr>
        <w:pStyle w:val="1"/>
      </w:pPr>
      <w:r>
        <w:separator/>
      </w:r>
    </w:p>
  </w:endnote>
  <w:endnote w:type="continuationSeparator" w:id="0">
    <w:p w14:paraId="434639F7" w14:textId="77777777" w:rsidR="0040774E" w:rsidRDefault="0040774E">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F7B47" w:rsidRDefault="00BF7B4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70E27">
      <w:rPr>
        <w:rStyle w:val="af1"/>
      </w:rPr>
      <w:t>5</w:t>
    </w:r>
    <w:r>
      <w:rPr>
        <w:rStyle w:val="af1"/>
      </w:rPr>
      <w:fldChar w:fldCharType="end"/>
    </w:r>
  </w:p>
  <w:p w14:paraId="31F58317" w14:textId="77777777" w:rsidR="00BF7B47" w:rsidRDefault="00BF7B4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37EFA" w14:textId="77777777" w:rsidR="0040774E" w:rsidRDefault="0040774E">
      <w:pPr>
        <w:pStyle w:val="1"/>
      </w:pPr>
      <w:r>
        <w:separator/>
      </w:r>
    </w:p>
  </w:footnote>
  <w:footnote w:type="continuationSeparator" w:id="0">
    <w:p w14:paraId="095F2100" w14:textId="77777777" w:rsidR="0040774E" w:rsidRDefault="0040774E">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51FAF"/>
    <w:multiLevelType w:val="hybridMultilevel"/>
    <w:tmpl w:val="66ECE800"/>
    <w:lvl w:ilvl="0" w:tplc="AA54E1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5">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2">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3">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
  </w:num>
  <w:num w:numId="3">
    <w:abstractNumId w:val="9"/>
  </w:num>
  <w:num w:numId="4">
    <w:abstractNumId w:val="17"/>
  </w:num>
  <w:num w:numId="5">
    <w:abstractNumId w:val="10"/>
  </w:num>
  <w:num w:numId="6">
    <w:abstractNumId w:val="16"/>
  </w:num>
  <w:num w:numId="7">
    <w:abstractNumId w:val="7"/>
  </w:num>
  <w:num w:numId="8">
    <w:abstractNumId w:val="12"/>
  </w:num>
  <w:num w:numId="9">
    <w:abstractNumId w:val="14"/>
  </w:num>
  <w:num w:numId="10">
    <w:abstractNumId w:val="4"/>
  </w:num>
  <w:num w:numId="11">
    <w:abstractNumId w:val="13"/>
  </w:num>
  <w:num w:numId="12">
    <w:abstractNumId w:val="15"/>
  </w:num>
  <w:num w:numId="13">
    <w:abstractNumId w:val="11"/>
  </w:num>
  <w:num w:numId="14">
    <w:abstractNumId w:val="2"/>
  </w:num>
  <w:num w:numId="15">
    <w:abstractNumId w:val="3"/>
  </w:num>
  <w:num w:numId="16">
    <w:abstractNumId w:val="5"/>
  </w:num>
  <w:num w:numId="17">
    <w:abstractNumId w:val="6"/>
  </w:num>
  <w:num w:numId="1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849"/>
    <w:rsid w:val="00003B89"/>
    <w:rsid w:val="00003D4F"/>
    <w:rsid w:val="00004350"/>
    <w:rsid w:val="000043BC"/>
    <w:rsid w:val="000047BF"/>
    <w:rsid w:val="00004885"/>
    <w:rsid w:val="00006320"/>
    <w:rsid w:val="00006619"/>
    <w:rsid w:val="00006759"/>
    <w:rsid w:val="00006764"/>
    <w:rsid w:val="00006864"/>
    <w:rsid w:val="00006DD5"/>
    <w:rsid w:val="000078E0"/>
    <w:rsid w:val="00007D49"/>
    <w:rsid w:val="000101E6"/>
    <w:rsid w:val="000104FF"/>
    <w:rsid w:val="000107D7"/>
    <w:rsid w:val="00010BDB"/>
    <w:rsid w:val="000115EF"/>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6CB4"/>
    <w:rsid w:val="00016DA8"/>
    <w:rsid w:val="0001763D"/>
    <w:rsid w:val="00017691"/>
    <w:rsid w:val="00017FB9"/>
    <w:rsid w:val="00017FFD"/>
    <w:rsid w:val="00020372"/>
    <w:rsid w:val="0002069F"/>
    <w:rsid w:val="000208AD"/>
    <w:rsid w:val="00020FCF"/>
    <w:rsid w:val="000213F6"/>
    <w:rsid w:val="000218A4"/>
    <w:rsid w:val="000219F3"/>
    <w:rsid w:val="00021FC6"/>
    <w:rsid w:val="0002289F"/>
    <w:rsid w:val="00022B2F"/>
    <w:rsid w:val="00022C3F"/>
    <w:rsid w:val="000233EA"/>
    <w:rsid w:val="000235E8"/>
    <w:rsid w:val="000238E0"/>
    <w:rsid w:val="000239B0"/>
    <w:rsid w:val="00023A51"/>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CDF"/>
    <w:rsid w:val="00027F4D"/>
    <w:rsid w:val="000303A7"/>
    <w:rsid w:val="000305B9"/>
    <w:rsid w:val="00030B62"/>
    <w:rsid w:val="00030BA1"/>
    <w:rsid w:val="0003120A"/>
    <w:rsid w:val="000313EF"/>
    <w:rsid w:val="000319AA"/>
    <w:rsid w:val="00031FB8"/>
    <w:rsid w:val="00032179"/>
    <w:rsid w:val="0003250A"/>
    <w:rsid w:val="000325C5"/>
    <w:rsid w:val="00033077"/>
    <w:rsid w:val="00033405"/>
    <w:rsid w:val="00033E05"/>
    <w:rsid w:val="000340E8"/>
    <w:rsid w:val="00034509"/>
    <w:rsid w:val="00034CFD"/>
    <w:rsid w:val="000354C8"/>
    <w:rsid w:val="000354E5"/>
    <w:rsid w:val="00035588"/>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7BD"/>
    <w:rsid w:val="000467CC"/>
    <w:rsid w:val="00046961"/>
    <w:rsid w:val="00046F71"/>
    <w:rsid w:val="00047BE4"/>
    <w:rsid w:val="00047C88"/>
    <w:rsid w:val="000502C3"/>
    <w:rsid w:val="00050301"/>
    <w:rsid w:val="000507C9"/>
    <w:rsid w:val="00050C70"/>
    <w:rsid w:val="00050F82"/>
    <w:rsid w:val="000510C2"/>
    <w:rsid w:val="000518FD"/>
    <w:rsid w:val="00051AC7"/>
    <w:rsid w:val="00051E26"/>
    <w:rsid w:val="000526DD"/>
    <w:rsid w:val="000526DE"/>
    <w:rsid w:val="000530E4"/>
    <w:rsid w:val="00053587"/>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0CDF"/>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705AF"/>
    <w:rsid w:val="00070A00"/>
    <w:rsid w:val="00071169"/>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6863"/>
    <w:rsid w:val="00076C43"/>
    <w:rsid w:val="000770A6"/>
    <w:rsid w:val="0007793F"/>
    <w:rsid w:val="00077A66"/>
    <w:rsid w:val="00077A82"/>
    <w:rsid w:val="00080BED"/>
    <w:rsid w:val="0008113D"/>
    <w:rsid w:val="00081444"/>
    <w:rsid w:val="00081552"/>
    <w:rsid w:val="000815D5"/>
    <w:rsid w:val="000819ED"/>
    <w:rsid w:val="00081AAB"/>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A3D"/>
    <w:rsid w:val="000A1231"/>
    <w:rsid w:val="000A129B"/>
    <w:rsid w:val="000A14B6"/>
    <w:rsid w:val="000A14C3"/>
    <w:rsid w:val="000A1CDE"/>
    <w:rsid w:val="000A2184"/>
    <w:rsid w:val="000A2578"/>
    <w:rsid w:val="000A28A5"/>
    <w:rsid w:val="000A2B02"/>
    <w:rsid w:val="000A3649"/>
    <w:rsid w:val="000A3977"/>
    <w:rsid w:val="000A3AD8"/>
    <w:rsid w:val="000A4FEB"/>
    <w:rsid w:val="000A5250"/>
    <w:rsid w:val="000A57B4"/>
    <w:rsid w:val="000A5A45"/>
    <w:rsid w:val="000A5F1C"/>
    <w:rsid w:val="000A6153"/>
    <w:rsid w:val="000A6319"/>
    <w:rsid w:val="000A6387"/>
    <w:rsid w:val="000A64AB"/>
    <w:rsid w:val="000A651A"/>
    <w:rsid w:val="000A782C"/>
    <w:rsid w:val="000A7A30"/>
    <w:rsid w:val="000A7CDA"/>
    <w:rsid w:val="000A7E4C"/>
    <w:rsid w:val="000A7EF0"/>
    <w:rsid w:val="000A7F22"/>
    <w:rsid w:val="000B0538"/>
    <w:rsid w:val="000B06A4"/>
    <w:rsid w:val="000B0F6A"/>
    <w:rsid w:val="000B1266"/>
    <w:rsid w:val="000B21E2"/>
    <w:rsid w:val="000B268E"/>
    <w:rsid w:val="000B2DBC"/>
    <w:rsid w:val="000B32DC"/>
    <w:rsid w:val="000B3819"/>
    <w:rsid w:val="000B3C47"/>
    <w:rsid w:val="000B403C"/>
    <w:rsid w:val="000B472B"/>
    <w:rsid w:val="000B480F"/>
    <w:rsid w:val="000B48CA"/>
    <w:rsid w:val="000B4AEE"/>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51B3"/>
    <w:rsid w:val="000C661C"/>
    <w:rsid w:val="000C6642"/>
    <w:rsid w:val="000C6DD4"/>
    <w:rsid w:val="000C6E70"/>
    <w:rsid w:val="000C7119"/>
    <w:rsid w:val="000C73EF"/>
    <w:rsid w:val="000C75EE"/>
    <w:rsid w:val="000D0027"/>
    <w:rsid w:val="000D022E"/>
    <w:rsid w:val="000D064A"/>
    <w:rsid w:val="000D07FD"/>
    <w:rsid w:val="000D2C26"/>
    <w:rsid w:val="000D2DFD"/>
    <w:rsid w:val="000D33D3"/>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5C6C"/>
    <w:rsid w:val="000D6684"/>
    <w:rsid w:val="000D6C7C"/>
    <w:rsid w:val="000D6DB7"/>
    <w:rsid w:val="000D761E"/>
    <w:rsid w:val="000D764E"/>
    <w:rsid w:val="000D7B52"/>
    <w:rsid w:val="000D7CF7"/>
    <w:rsid w:val="000E0294"/>
    <w:rsid w:val="000E0790"/>
    <w:rsid w:val="000E09AD"/>
    <w:rsid w:val="000E116A"/>
    <w:rsid w:val="000E11C3"/>
    <w:rsid w:val="000E1AE2"/>
    <w:rsid w:val="000E2AB7"/>
    <w:rsid w:val="000E3326"/>
    <w:rsid w:val="000E3354"/>
    <w:rsid w:val="000E36E7"/>
    <w:rsid w:val="000E38A8"/>
    <w:rsid w:val="000E3BE6"/>
    <w:rsid w:val="000E4371"/>
    <w:rsid w:val="000E45D5"/>
    <w:rsid w:val="000E5A10"/>
    <w:rsid w:val="000E5B23"/>
    <w:rsid w:val="000E6068"/>
    <w:rsid w:val="000E61FD"/>
    <w:rsid w:val="000E6262"/>
    <w:rsid w:val="000E6730"/>
    <w:rsid w:val="000E6924"/>
    <w:rsid w:val="000E6AD0"/>
    <w:rsid w:val="000E71AE"/>
    <w:rsid w:val="000E72C6"/>
    <w:rsid w:val="000E758E"/>
    <w:rsid w:val="000F0BD5"/>
    <w:rsid w:val="000F14F2"/>
    <w:rsid w:val="000F17E0"/>
    <w:rsid w:val="000F1992"/>
    <w:rsid w:val="000F20BF"/>
    <w:rsid w:val="000F22D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1CF1"/>
    <w:rsid w:val="00102891"/>
    <w:rsid w:val="00102F89"/>
    <w:rsid w:val="00103104"/>
    <w:rsid w:val="00104089"/>
    <w:rsid w:val="00104512"/>
    <w:rsid w:val="00104782"/>
    <w:rsid w:val="00104F9E"/>
    <w:rsid w:val="00105ADF"/>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886"/>
    <w:rsid w:val="00115F6D"/>
    <w:rsid w:val="00116315"/>
    <w:rsid w:val="00116F59"/>
    <w:rsid w:val="001177DD"/>
    <w:rsid w:val="00120030"/>
    <w:rsid w:val="001202F2"/>
    <w:rsid w:val="00120E71"/>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5744"/>
    <w:rsid w:val="00125831"/>
    <w:rsid w:val="00125B8A"/>
    <w:rsid w:val="00127C5A"/>
    <w:rsid w:val="00127D46"/>
    <w:rsid w:val="00130574"/>
    <w:rsid w:val="001311F9"/>
    <w:rsid w:val="00131203"/>
    <w:rsid w:val="001313B7"/>
    <w:rsid w:val="00131739"/>
    <w:rsid w:val="00131976"/>
    <w:rsid w:val="00131A99"/>
    <w:rsid w:val="00131E0D"/>
    <w:rsid w:val="00132361"/>
    <w:rsid w:val="0013287B"/>
    <w:rsid w:val="00132D5D"/>
    <w:rsid w:val="0013374E"/>
    <w:rsid w:val="0013391B"/>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B3E"/>
    <w:rsid w:val="00137D4A"/>
    <w:rsid w:val="00137DB1"/>
    <w:rsid w:val="0014067C"/>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1C1"/>
    <w:rsid w:val="001501D1"/>
    <w:rsid w:val="001503F1"/>
    <w:rsid w:val="001506BE"/>
    <w:rsid w:val="0015089F"/>
    <w:rsid w:val="00151CF2"/>
    <w:rsid w:val="00152212"/>
    <w:rsid w:val="0015265C"/>
    <w:rsid w:val="00152B71"/>
    <w:rsid w:val="00152BD2"/>
    <w:rsid w:val="00152F37"/>
    <w:rsid w:val="0015301E"/>
    <w:rsid w:val="00153409"/>
    <w:rsid w:val="0015343A"/>
    <w:rsid w:val="00154078"/>
    <w:rsid w:val="00154FB0"/>
    <w:rsid w:val="001550A6"/>
    <w:rsid w:val="00155299"/>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71D"/>
    <w:rsid w:val="00167960"/>
    <w:rsid w:val="00167ECD"/>
    <w:rsid w:val="001701A2"/>
    <w:rsid w:val="0017045B"/>
    <w:rsid w:val="00170479"/>
    <w:rsid w:val="00170F1A"/>
    <w:rsid w:val="001717F9"/>
    <w:rsid w:val="00171DAC"/>
    <w:rsid w:val="00171FCE"/>
    <w:rsid w:val="00171FE9"/>
    <w:rsid w:val="0017223F"/>
    <w:rsid w:val="00172378"/>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B29"/>
    <w:rsid w:val="00176C5B"/>
    <w:rsid w:val="00177438"/>
    <w:rsid w:val="00177B93"/>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ABB"/>
    <w:rsid w:val="00184CD7"/>
    <w:rsid w:val="00184F6B"/>
    <w:rsid w:val="001859DB"/>
    <w:rsid w:val="00185A5D"/>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E42"/>
    <w:rsid w:val="00194731"/>
    <w:rsid w:val="0019485E"/>
    <w:rsid w:val="001949D4"/>
    <w:rsid w:val="00195091"/>
    <w:rsid w:val="001951C2"/>
    <w:rsid w:val="00195570"/>
    <w:rsid w:val="001955C8"/>
    <w:rsid w:val="00195B89"/>
    <w:rsid w:val="00195D1C"/>
    <w:rsid w:val="00196AB1"/>
    <w:rsid w:val="00197788"/>
    <w:rsid w:val="00197C9B"/>
    <w:rsid w:val="00197F62"/>
    <w:rsid w:val="001A0212"/>
    <w:rsid w:val="001A025E"/>
    <w:rsid w:val="001A1147"/>
    <w:rsid w:val="001A118E"/>
    <w:rsid w:val="001A1B91"/>
    <w:rsid w:val="001A1DF7"/>
    <w:rsid w:val="001A293E"/>
    <w:rsid w:val="001A2F0C"/>
    <w:rsid w:val="001A3194"/>
    <w:rsid w:val="001A328F"/>
    <w:rsid w:val="001A369D"/>
    <w:rsid w:val="001A3A3D"/>
    <w:rsid w:val="001A3CC9"/>
    <w:rsid w:val="001A3D96"/>
    <w:rsid w:val="001A3D9E"/>
    <w:rsid w:val="001A4A85"/>
    <w:rsid w:val="001A50EB"/>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1CC"/>
    <w:rsid w:val="001C43B3"/>
    <w:rsid w:val="001C4446"/>
    <w:rsid w:val="001C4512"/>
    <w:rsid w:val="001C474E"/>
    <w:rsid w:val="001C4C59"/>
    <w:rsid w:val="001C4DE0"/>
    <w:rsid w:val="001C556B"/>
    <w:rsid w:val="001C6805"/>
    <w:rsid w:val="001C710D"/>
    <w:rsid w:val="001C726B"/>
    <w:rsid w:val="001D04C5"/>
    <w:rsid w:val="001D070E"/>
    <w:rsid w:val="001D0FA9"/>
    <w:rsid w:val="001D109C"/>
    <w:rsid w:val="001D12E9"/>
    <w:rsid w:val="001D2308"/>
    <w:rsid w:val="001D233D"/>
    <w:rsid w:val="001D243B"/>
    <w:rsid w:val="001D2E9C"/>
    <w:rsid w:val="001D2F21"/>
    <w:rsid w:val="001D30DC"/>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20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0B"/>
    <w:rsid w:val="001F78B6"/>
    <w:rsid w:val="0020033D"/>
    <w:rsid w:val="00200A8A"/>
    <w:rsid w:val="00200E8E"/>
    <w:rsid w:val="00201370"/>
    <w:rsid w:val="00201805"/>
    <w:rsid w:val="00201856"/>
    <w:rsid w:val="00202516"/>
    <w:rsid w:val="00202807"/>
    <w:rsid w:val="0020291D"/>
    <w:rsid w:val="00202FD8"/>
    <w:rsid w:val="0020401E"/>
    <w:rsid w:val="0020404D"/>
    <w:rsid w:val="00206371"/>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459"/>
    <w:rsid w:val="00213D43"/>
    <w:rsid w:val="0021429F"/>
    <w:rsid w:val="002144A6"/>
    <w:rsid w:val="0021484E"/>
    <w:rsid w:val="00214AA2"/>
    <w:rsid w:val="0021535D"/>
    <w:rsid w:val="002162E6"/>
    <w:rsid w:val="0021666C"/>
    <w:rsid w:val="00217270"/>
    <w:rsid w:val="002178FD"/>
    <w:rsid w:val="00217FE2"/>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55A"/>
    <w:rsid w:val="002235D3"/>
    <w:rsid w:val="0022368A"/>
    <w:rsid w:val="00223F55"/>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C70"/>
    <w:rsid w:val="002325DC"/>
    <w:rsid w:val="002338D8"/>
    <w:rsid w:val="00233CED"/>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747"/>
    <w:rsid w:val="00240805"/>
    <w:rsid w:val="002409F3"/>
    <w:rsid w:val="00240A42"/>
    <w:rsid w:val="00240C55"/>
    <w:rsid w:val="00240EEB"/>
    <w:rsid w:val="00241393"/>
    <w:rsid w:val="002417BD"/>
    <w:rsid w:val="0024195B"/>
    <w:rsid w:val="00241982"/>
    <w:rsid w:val="00241AA8"/>
    <w:rsid w:val="002425E3"/>
    <w:rsid w:val="0024286C"/>
    <w:rsid w:val="00243C7A"/>
    <w:rsid w:val="00243DF2"/>
    <w:rsid w:val="00243E2B"/>
    <w:rsid w:val="00244419"/>
    <w:rsid w:val="00245664"/>
    <w:rsid w:val="00245F62"/>
    <w:rsid w:val="00246BDB"/>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758"/>
    <w:rsid w:val="002578A7"/>
    <w:rsid w:val="00257E62"/>
    <w:rsid w:val="0026010C"/>
    <w:rsid w:val="00260C0B"/>
    <w:rsid w:val="00261AE8"/>
    <w:rsid w:val="00261C33"/>
    <w:rsid w:val="00261CE5"/>
    <w:rsid w:val="00261EEA"/>
    <w:rsid w:val="00261F79"/>
    <w:rsid w:val="0026254E"/>
    <w:rsid w:val="00262702"/>
    <w:rsid w:val="00262CDF"/>
    <w:rsid w:val="00263028"/>
    <w:rsid w:val="00263095"/>
    <w:rsid w:val="0026357C"/>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4E6"/>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5F0"/>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3F0"/>
    <w:rsid w:val="00297D44"/>
    <w:rsid w:val="002A01EA"/>
    <w:rsid w:val="002A092A"/>
    <w:rsid w:val="002A0BB0"/>
    <w:rsid w:val="002A0E88"/>
    <w:rsid w:val="002A15A8"/>
    <w:rsid w:val="002A1A29"/>
    <w:rsid w:val="002A1C97"/>
    <w:rsid w:val="002A1EA9"/>
    <w:rsid w:val="002A237C"/>
    <w:rsid w:val="002A254F"/>
    <w:rsid w:val="002A25A3"/>
    <w:rsid w:val="002A266D"/>
    <w:rsid w:val="002A28FC"/>
    <w:rsid w:val="002A296E"/>
    <w:rsid w:val="002A2DD0"/>
    <w:rsid w:val="002A2F0A"/>
    <w:rsid w:val="002A3482"/>
    <w:rsid w:val="002A42DD"/>
    <w:rsid w:val="002A47E6"/>
    <w:rsid w:val="002A4962"/>
    <w:rsid w:val="002A49DB"/>
    <w:rsid w:val="002A4A84"/>
    <w:rsid w:val="002A4AEA"/>
    <w:rsid w:val="002A508F"/>
    <w:rsid w:val="002A526D"/>
    <w:rsid w:val="002A53D0"/>
    <w:rsid w:val="002A5533"/>
    <w:rsid w:val="002A57E4"/>
    <w:rsid w:val="002A57E8"/>
    <w:rsid w:val="002A582B"/>
    <w:rsid w:val="002A66EB"/>
    <w:rsid w:val="002A6C99"/>
    <w:rsid w:val="002A747F"/>
    <w:rsid w:val="002A7C23"/>
    <w:rsid w:val="002B0134"/>
    <w:rsid w:val="002B0D11"/>
    <w:rsid w:val="002B0E3C"/>
    <w:rsid w:val="002B10EC"/>
    <w:rsid w:val="002B1579"/>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294"/>
    <w:rsid w:val="002C234D"/>
    <w:rsid w:val="002C3181"/>
    <w:rsid w:val="002C336E"/>
    <w:rsid w:val="002C4C7B"/>
    <w:rsid w:val="002C4E64"/>
    <w:rsid w:val="002C52F8"/>
    <w:rsid w:val="002C5667"/>
    <w:rsid w:val="002C5A8F"/>
    <w:rsid w:val="002C5CF2"/>
    <w:rsid w:val="002C5E6E"/>
    <w:rsid w:val="002C5EED"/>
    <w:rsid w:val="002C686C"/>
    <w:rsid w:val="002C6F27"/>
    <w:rsid w:val="002C6F4B"/>
    <w:rsid w:val="002C72A3"/>
    <w:rsid w:val="002C75B8"/>
    <w:rsid w:val="002C78C9"/>
    <w:rsid w:val="002C78D5"/>
    <w:rsid w:val="002C7CCC"/>
    <w:rsid w:val="002D083C"/>
    <w:rsid w:val="002D08E3"/>
    <w:rsid w:val="002D19B2"/>
    <w:rsid w:val="002D1E91"/>
    <w:rsid w:val="002D2626"/>
    <w:rsid w:val="002D2EAF"/>
    <w:rsid w:val="002D3071"/>
    <w:rsid w:val="002D39DB"/>
    <w:rsid w:val="002D3E38"/>
    <w:rsid w:val="002D5613"/>
    <w:rsid w:val="002D5895"/>
    <w:rsid w:val="002D58F9"/>
    <w:rsid w:val="002D5AB6"/>
    <w:rsid w:val="002D638B"/>
    <w:rsid w:val="002D63C8"/>
    <w:rsid w:val="002D673E"/>
    <w:rsid w:val="002D67B9"/>
    <w:rsid w:val="002D685E"/>
    <w:rsid w:val="002D6D8C"/>
    <w:rsid w:val="002D71DC"/>
    <w:rsid w:val="002D7E6F"/>
    <w:rsid w:val="002E09BD"/>
    <w:rsid w:val="002E0F8D"/>
    <w:rsid w:val="002E128A"/>
    <w:rsid w:val="002E247F"/>
    <w:rsid w:val="002E3753"/>
    <w:rsid w:val="002E391E"/>
    <w:rsid w:val="002E39A4"/>
    <w:rsid w:val="002E3B89"/>
    <w:rsid w:val="002E487F"/>
    <w:rsid w:val="002E4DF1"/>
    <w:rsid w:val="002E4E3B"/>
    <w:rsid w:val="002E554F"/>
    <w:rsid w:val="002E5568"/>
    <w:rsid w:val="002E56C2"/>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146"/>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11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468F"/>
    <w:rsid w:val="00325011"/>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EE6"/>
    <w:rsid w:val="00335FEC"/>
    <w:rsid w:val="003370A3"/>
    <w:rsid w:val="003373B7"/>
    <w:rsid w:val="00337945"/>
    <w:rsid w:val="003403FF"/>
    <w:rsid w:val="00340BA4"/>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5860"/>
    <w:rsid w:val="00345D2A"/>
    <w:rsid w:val="00345FC9"/>
    <w:rsid w:val="00346104"/>
    <w:rsid w:val="00346EA6"/>
    <w:rsid w:val="00347127"/>
    <w:rsid w:val="00347625"/>
    <w:rsid w:val="00347634"/>
    <w:rsid w:val="00347A79"/>
    <w:rsid w:val="00347D96"/>
    <w:rsid w:val="00350174"/>
    <w:rsid w:val="003503F7"/>
    <w:rsid w:val="0035055C"/>
    <w:rsid w:val="0035061B"/>
    <w:rsid w:val="00350BEF"/>
    <w:rsid w:val="00350C75"/>
    <w:rsid w:val="00351221"/>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0DCD"/>
    <w:rsid w:val="0036117A"/>
    <w:rsid w:val="003611CC"/>
    <w:rsid w:val="003612DD"/>
    <w:rsid w:val="00361BFB"/>
    <w:rsid w:val="00361DEF"/>
    <w:rsid w:val="00361EB1"/>
    <w:rsid w:val="003629C2"/>
    <w:rsid w:val="00362CCB"/>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A34"/>
    <w:rsid w:val="00366FEF"/>
    <w:rsid w:val="00367271"/>
    <w:rsid w:val="003701E5"/>
    <w:rsid w:val="00370BF6"/>
    <w:rsid w:val="00370D03"/>
    <w:rsid w:val="00371F9D"/>
    <w:rsid w:val="00372D10"/>
    <w:rsid w:val="0037324A"/>
    <w:rsid w:val="0037386B"/>
    <w:rsid w:val="00373EC6"/>
    <w:rsid w:val="003741BC"/>
    <w:rsid w:val="00374EBB"/>
    <w:rsid w:val="0037500C"/>
    <w:rsid w:val="003756C3"/>
    <w:rsid w:val="00376165"/>
    <w:rsid w:val="00376407"/>
    <w:rsid w:val="00376933"/>
    <w:rsid w:val="00377338"/>
    <w:rsid w:val="003777A3"/>
    <w:rsid w:val="00380305"/>
    <w:rsid w:val="0038051E"/>
    <w:rsid w:val="00380D82"/>
    <w:rsid w:val="00382342"/>
    <w:rsid w:val="00382DFF"/>
    <w:rsid w:val="00382FBE"/>
    <w:rsid w:val="00383CBC"/>
    <w:rsid w:val="00383F48"/>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5B1"/>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1B2D"/>
    <w:rsid w:val="003B246F"/>
    <w:rsid w:val="003B2FBC"/>
    <w:rsid w:val="003B2FF5"/>
    <w:rsid w:val="003B3764"/>
    <w:rsid w:val="003B393A"/>
    <w:rsid w:val="003B397D"/>
    <w:rsid w:val="003B3A8B"/>
    <w:rsid w:val="003B3F4B"/>
    <w:rsid w:val="003B421D"/>
    <w:rsid w:val="003B44FE"/>
    <w:rsid w:val="003B460D"/>
    <w:rsid w:val="003B47B3"/>
    <w:rsid w:val="003B490A"/>
    <w:rsid w:val="003B49A8"/>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3F2F"/>
    <w:rsid w:val="003C3F3E"/>
    <w:rsid w:val="003C4129"/>
    <w:rsid w:val="003C48BC"/>
    <w:rsid w:val="003C4A2F"/>
    <w:rsid w:val="003C5967"/>
    <w:rsid w:val="003C5A1C"/>
    <w:rsid w:val="003C641D"/>
    <w:rsid w:val="003C65BB"/>
    <w:rsid w:val="003C65FC"/>
    <w:rsid w:val="003C7316"/>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3B7"/>
    <w:rsid w:val="003D2A56"/>
    <w:rsid w:val="003D2D1C"/>
    <w:rsid w:val="003D2F69"/>
    <w:rsid w:val="003D3063"/>
    <w:rsid w:val="003D3114"/>
    <w:rsid w:val="003D3578"/>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617"/>
    <w:rsid w:val="003E77D8"/>
    <w:rsid w:val="003E7A58"/>
    <w:rsid w:val="003E7BEF"/>
    <w:rsid w:val="003E7F9D"/>
    <w:rsid w:val="003F00B5"/>
    <w:rsid w:val="003F023D"/>
    <w:rsid w:val="003F1572"/>
    <w:rsid w:val="003F2995"/>
    <w:rsid w:val="003F2C23"/>
    <w:rsid w:val="003F2EA9"/>
    <w:rsid w:val="003F3784"/>
    <w:rsid w:val="003F3E31"/>
    <w:rsid w:val="003F3E56"/>
    <w:rsid w:val="003F3F2E"/>
    <w:rsid w:val="003F4145"/>
    <w:rsid w:val="003F45BF"/>
    <w:rsid w:val="003F490E"/>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BC"/>
    <w:rsid w:val="0040774E"/>
    <w:rsid w:val="00410209"/>
    <w:rsid w:val="00410236"/>
    <w:rsid w:val="00410653"/>
    <w:rsid w:val="00410A27"/>
    <w:rsid w:val="00410CAC"/>
    <w:rsid w:val="00410F59"/>
    <w:rsid w:val="004113FF"/>
    <w:rsid w:val="004118B9"/>
    <w:rsid w:val="004125B9"/>
    <w:rsid w:val="00412AED"/>
    <w:rsid w:val="0041311C"/>
    <w:rsid w:val="00413178"/>
    <w:rsid w:val="0041339D"/>
    <w:rsid w:val="004135C0"/>
    <w:rsid w:val="0041389F"/>
    <w:rsid w:val="004142E9"/>
    <w:rsid w:val="00414421"/>
    <w:rsid w:val="00414C53"/>
    <w:rsid w:val="0041557C"/>
    <w:rsid w:val="00415D7A"/>
    <w:rsid w:val="00416373"/>
    <w:rsid w:val="004169B0"/>
    <w:rsid w:val="00416C0C"/>
    <w:rsid w:val="00416C32"/>
    <w:rsid w:val="00417286"/>
    <w:rsid w:val="00417878"/>
    <w:rsid w:val="004202E4"/>
    <w:rsid w:val="00420911"/>
    <w:rsid w:val="00421116"/>
    <w:rsid w:val="004214FE"/>
    <w:rsid w:val="004215CC"/>
    <w:rsid w:val="00421AAB"/>
    <w:rsid w:val="00423382"/>
    <w:rsid w:val="00423A7A"/>
    <w:rsid w:val="00423F88"/>
    <w:rsid w:val="0042485A"/>
    <w:rsid w:val="00425389"/>
    <w:rsid w:val="004255F9"/>
    <w:rsid w:val="00425789"/>
    <w:rsid w:val="004258C4"/>
    <w:rsid w:val="00425C3E"/>
    <w:rsid w:val="00426505"/>
    <w:rsid w:val="004268B0"/>
    <w:rsid w:val="00426AD7"/>
    <w:rsid w:val="00426B85"/>
    <w:rsid w:val="00426F28"/>
    <w:rsid w:val="00427222"/>
    <w:rsid w:val="004277A0"/>
    <w:rsid w:val="004303D9"/>
    <w:rsid w:val="00430E2D"/>
    <w:rsid w:val="0043165B"/>
    <w:rsid w:val="004339AE"/>
    <w:rsid w:val="00433A4D"/>
    <w:rsid w:val="00433CBB"/>
    <w:rsid w:val="004340DB"/>
    <w:rsid w:val="0043434F"/>
    <w:rsid w:val="004343D5"/>
    <w:rsid w:val="00434B62"/>
    <w:rsid w:val="00434C5F"/>
    <w:rsid w:val="00435889"/>
    <w:rsid w:val="00436495"/>
    <w:rsid w:val="0043783C"/>
    <w:rsid w:val="00440140"/>
    <w:rsid w:val="00440329"/>
    <w:rsid w:val="004416C2"/>
    <w:rsid w:val="00441AA4"/>
    <w:rsid w:val="00442728"/>
    <w:rsid w:val="00442768"/>
    <w:rsid w:val="00442D5B"/>
    <w:rsid w:val="0044399D"/>
    <w:rsid w:val="00443B5A"/>
    <w:rsid w:val="004442CC"/>
    <w:rsid w:val="004446D1"/>
    <w:rsid w:val="0044522F"/>
    <w:rsid w:val="004452D6"/>
    <w:rsid w:val="00445653"/>
    <w:rsid w:val="00445C73"/>
    <w:rsid w:val="00445DA1"/>
    <w:rsid w:val="00445F52"/>
    <w:rsid w:val="0044656B"/>
    <w:rsid w:val="00446836"/>
    <w:rsid w:val="00446CBE"/>
    <w:rsid w:val="00446CF4"/>
    <w:rsid w:val="00447479"/>
    <w:rsid w:val="0044785F"/>
    <w:rsid w:val="0044795A"/>
    <w:rsid w:val="00450215"/>
    <w:rsid w:val="00450264"/>
    <w:rsid w:val="004503DE"/>
    <w:rsid w:val="00450DAC"/>
    <w:rsid w:val="00450F86"/>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D39"/>
    <w:rsid w:val="00454D55"/>
    <w:rsid w:val="00454E2C"/>
    <w:rsid w:val="00454E90"/>
    <w:rsid w:val="004550F9"/>
    <w:rsid w:val="0045581E"/>
    <w:rsid w:val="0045676A"/>
    <w:rsid w:val="004567CF"/>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A0B"/>
    <w:rsid w:val="00466DCC"/>
    <w:rsid w:val="00466F07"/>
    <w:rsid w:val="0046721E"/>
    <w:rsid w:val="00470949"/>
    <w:rsid w:val="00470E27"/>
    <w:rsid w:val="0047156E"/>
    <w:rsid w:val="00471601"/>
    <w:rsid w:val="0047167F"/>
    <w:rsid w:val="00471D70"/>
    <w:rsid w:val="00471FE8"/>
    <w:rsid w:val="004720DE"/>
    <w:rsid w:val="00473102"/>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95B"/>
    <w:rsid w:val="00484AB4"/>
    <w:rsid w:val="00484ACC"/>
    <w:rsid w:val="00484B1E"/>
    <w:rsid w:val="004851B9"/>
    <w:rsid w:val="004865D5"/>
    <w:rsid w:val="00486C39"/>
    <w:rsid w:val="00487678"/>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C21"/>
    <w:rsid w:val="004A1FAC"/>
    <w:rsid w:val="004A2AD0"/>
    <w:rsid w:val="004A4068"/>
    <w:rsid w:val="004A4547"/>
    <w:rsid w:val="004A468D"/>
    <w:rsid w:val="004A4DED"/>
    <w:rsid w:val="004A4DEF"/>
    <w:rsid w:val="004A4FFB"/>
    <w:rsid w:val="004A5092"/>
    <w:rsid w:val="004A543A"/>
    <w:rsid w:val="004A5954"/>
    <w:rsid w:val="004A5A88"/>
    <w:rsid w:val="004A5C11"/>
    <w:rsid w:val="004A5E1D"/>
    <w:rsid w:val="004A6164"/>
    <w:rsid w:val="004B023C"/>
    <w:rsid w:val="004B0285"/>
    <w:rsid w:val="004B02A4"/>
    <w:rsid w:val="004B1123"/>
    <w:rsid w:val="004B1144"/>
    <w:rsid w:val="004B14E9"/>
    <w:rsid w:val="004B17D3"/>
    <w:rsid w:val="004B2036"/>
    <w:rsid w:val="004B22A0"/>
    <w:rsid w:val="004B29CC"/>
    <w:rsid w:val="004B29FA"/>
    <w:rsid w:val="004B2C47"/>
    <w:rsid w:val="004B30E2"/>
    <w:rsid w:val="004B3825"/>
    <w:rsid w:val="004B41B5"/>
    <w:rsid w:val="004B4438"/>
    <w:rsid w:val="004B45B8"/>
    <w:rsid w:val="004B59CC"/>
    <w:rsid w:val="004B5EBD"/>
    <w:rsid w:val="004B6181"/>
    <w:rsid w:val="004B6723"/>
    <w:rsid w:val="004B70FA"/>
    <w:rsid w:val="004B74F5"/>
    <w:rsid w:val="004B7759"/>
    <w:rsid w:val="004B7BEC"/>
    <w:rsid w:val="004B7DB9"/>
    <w:rsid w:val="004C0C6C"/>
    <w:rsid w:val="004C0D58"/>
    <w:rsid w:val="004C1321"/>
    <w:rsid w:val="004C1626"/>
    <w:rsid w:val="004C16AA"/>
    <w:rsid w:val="004C1756"/>
    <w:rsid w:val="004C1B18"/>
    <w:rsid w:val="004C1C37"/>
    <w:rsid w:val="004C24F6"/>
    <w:rsid w:val="004C2987"/>
    <w:rsid w:val="004C2BE6"/>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33D"/>
    <w:rsid w:val="004E4414"/>
    <w:rsid w:val="004E4933"/>
    <w:rsid w:val="004E4B7B"/>
    <w:rsid w:val="004E516D"/>
    <w:rsid w:val="004E58CD"/>
    <w:rsid w:val="004E656D"/>
    <w:rsid w:val="004E6B57"/>
    <w:rsid w:val="004E6F34"/>
    <w:rsid w:val="004E79CF"/>
    <w:rsid w:val="004E7CFF"/>
    <w:rsid w:val="004F027F"/>
    <w:rsid w:val="004F0879"/>
    <w:rsid w:val="004F12AF"/>
    <w:rsid w:val="004F14AC"/>
    <w:rsid w:val="004F1776"/>
    <w:rsid w:val="004F2698"/>
    <w:rsid w:val="004F291B"/>
    <w:rsid w:val="004F2CC5"/>
    <w:rsid w:val="004F2F29"/>
    <w:rsid w:val="004F396D"/>
    <w:rsid w:val="004F3A95"/>
    <w:rsid w:val="004F3F12"/>
    <w:rsid w:val="004F4160"/>
    <w:rsid w:val="004F4628"/>
    <w:rsid w:val="004F5052"/>
    <w:rsid w:val="004F5453"/>
    <w:rsid w:val="004F58A3"/>
    <w:rsid w:val="004F5CD9"/>
    <w:rsid w:val="004F65ED"/>
    <w:rsid w:val="004F6697"/>
    <w:rsid w:val="004F675C"/>
    <w:rsid w:val="004F6CB1"/>
    <w:rsid w:val="004F6CE6"/>
    <w:rsid w:val="004F6FB6"/>
    <w:rsid w:val="004F7CEB"/>
    <w:rsid w:val="004F7E9F"/>
    <w:rsid w:val="005000F2"/>
    <w:rsid w:val="00500817"/>
    <w:rsid w:val="005008F4"/>
    <w:rsid w:val="005013A7"/>
    <w:rsid w:val="00501554"/>
    <w:rsid w:val="005017AB"/>
    <w:rsid w:val="00501882"/>
    <w:rsid w:val="005023F5"/>
    <w:rsid w:val="00502682"/>
    <w:rsid w:val="005033D5"/>
    <w:rsid w:val="00503C4E"/>
    <w:rsid w:val="0050468A"/>
    <w:rsid w:val="0050472A"/>
    <w:rsid w:val="00504B9A"/>
    <w:rsid w:val="00504DCE"/>
    <w:rsid w:val="0050598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B5A"/>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B18"/>
    <w:rsid w:val="00522F53"/>
    <w:rsid w:val="00523328"/>
    <w:rsid w:val="00523732"/>
    <w:rsid w:val="005238A1"/>
    <w:rsid w:val="00523E01"/>
    <w:rsid w:val="0052416E"/>
    <w:rsid w:val="0052435F"/>
    <w:rsid w:val="00525CE1"/>
    <w:rsid w:val="005266CF"/>
    <w:rsid w:val="00526CDB"/>
    <w:rsid w:val="00526DD6"/>
    <w:rsid w:val="005271BF"/>
    <w:rsid w:val="005271D2"/>
    <w:rsid w:val="00527344"/>
    <w:rsid w:val="00527637"/>
    <w:rsid w:val="005277B6"/>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5B"/>
    <w:rsid w:val="005355C0"/>
    <w:rsid w:val="005356A1"/>
    <w:rsid w:val="00535AEA"/>
    <w:rsid w:val="00536018"/>
    <w:rsid w:val="005361C4"/>
    <w:rsid w:val="005372A8"/>
    <w:rsid w:val="00537561"/>
    <w:rsid w:val="00540354"/>
    <w:rsid w:val="0054061C"/>
    <w:rsid w:val="00540C54"/>
    <w:rsid w:val="00540E02"/>
    <w:rsid w:val="0054121F"/>
    <w:rsid w:val="00541691"/>
    <w:rsid w:val="00542431"/>
    <w:rsid w:val="0054253D"/>
    <w:rsid w:val="005426DC"/>
    <w:rsid w:val="00542873"/>
    <w:rsid w:val="00542CD6"/>
    <w:rsid w:val="0054391E"/>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731"/>
    <w:rsid w:val="005468D7"/>
    <w:rsid w:val="00546F9A"/>
    <w:rsid w:val="005471FD"/>
    <w:rsid w:val="0054781C"/>
    <w:rsid w:val="00550BC8"/>
    <w:rsid w:val="0055135B"/>
    <w:rsid w:val="005519A3"/>
    <w:rsid w:val="00551A12"/>
    <w:rsid w:val="00551E26"/>
    <w:rsid w:val="00551E4A"/>
    <w:rsid w:val="00551F5E"/>
    <w:rsid w:val="00552082"/>
    <w:rsid w:val="00552A0C"/>
    <w:rsid w:val="00552DAB"/>
    <w:rsid w:val="00552DD4"/>
    <w:rsid w:val="0055349F"/>
    <w:rsid w:val="00553636"/>
    <w:rsid w:val="0055364C"/>
    <w:rsid w:val="005538B6"/>
    <w:rsid w:val="005540D4"/>
    <w:rsid w:val="00554607"/>
    <w:rsid w:val="00554F16"/>
    <w:rsid w:val="00555141"/>
    <w:rsid w:val="0055536F"/>
    <w:rsid w:val="00555E9E"/>
    <w:rsid w:val="00555FA6"/>
    <w:rsid w:val="005560AE"/>
    <w:rsid w:val="00556EA9"/>
    <w:rsid w:val="00557405"/>
    <w:rsid w:val="005576C7"/>
    <w:rsid w:val="0056071C"/>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A6F"/>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E75"/>
    <w:rsid w:val="00576F82"/>
    <w:rsid w:val="00577427"/>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6E97"/>
    <w:rsid w:val="0058722B"/>
    <w:rsid w:val="00587352"/>
    <w:rsid w:val="00587579"/>
    <w:rsid w:val="005879AE"/>
    <w:rsid w:val="00587F0C"/>
    <w:rsid w:val="005904AD"/>
    <w:rsid w:val="005904CE"/>
    <w:rsid w:val="005913B3"/>
    <w:rsid w:val="0059171C"/>
    <w:rsid w:val="00591B7D"/>
    <w:rsid w:val="00591EEE"/>
    <w:rsid w:val="00592538"/>
    <w:rsid w:val="0059278E"/>
    <w:rsid w:val="00592B63"/>
    <w:rsid w:val="00592DA2"/>
    <w:rsid w:val="00592DC5"/>
    <w:rsid w:val="005938B8"/>
    <w:rsid w:val="005945F1"/>
    <w:rsid w:val="00594772"/>
    <w:rsid w:val="00594EB4"/>
    <w:rsid w:val="005954B7"/>
    <w:rsid w:val="00595D03"/>
    <w:rsid w:val="00595FB5"/>
    <w:rsid w:val="00596027"/>
    <w:rsid w:val="00596924"/>
    <w:rsid w:val="00596972"/>
    <w:rsid w:val="00597080"/>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918"/>
    <w:rsid w:val="005B4AAC"/>
    <w:rsid w:val="005B51E6"/>
    <w:rsid w:val="005B5506"/>
    <w:rsid w:val="005B55C5"/>
    <w:rsid w:val="005B5B86"/>
    <w:rsid w:val="005B640D"/>
    <w:rsid w:val="005B71AD"/>
    <w:rsid w:val="005B777F"/>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6AAB"/>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2F89"/>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D9D"/>
    <w:rsid w:val="005E4029"/>
    <w:rsid w:val="005E464A"/>
    <w:rsid w:val="005E4714"/>
    <w:rsid w:val="005E4745"/>
    <w:rsid w:val="005E4856"/>
    <w:rsid w:val="005E487F"/>
    <w:rsid w:val="005E4A11"/>
    <w:rsid w:val="005E4EDD"/>
    <w:rsid w:val="005E50FD"/>
    <w:rsid w:val="005E54AE"/>
    <w:rsid w:val="005E5FAE"/>
    <w:rsid w:val="005E602A"/>
    <w:rsid w:val="005E6C0C"/>
    <w:rsid w:val="005E6F6F"/>
    <w:rsid w:val="005E705D"/>
    <w:rsid w:val="005E71A7"/>
    <w:rsid w:val="005E7E01"/>
    <w:rsid w:val="005F0E9D"/>
    <w:rsid w:val="005F1A5C"/>
    <w:rsid w:val="005F1AE8"/>
    <w:rsid w:val="005F235D"/>
    <w:rsid w:val="005F258E"/>
    <w:rsid w:val="005F25C9"/>
    <w:rsid w:val="005F3561"/>
    <w:rsid w:val="005F36D3"/>
    <w:rsid w:val="005F4AC4"/>
    <w:rsid w:val="005F4F66"/>
    <w:rsid w:val="005F51D0"/>
    <w:rsid w:val="005F5BB8"/>
    <w:rsid w:val="005F7217"/>
    <w:rsid w:val="005F7363"/>
    <w:rsid w:val="005F7D08"/>
    <w:rsid w:val="006002A5"/>
    <w:rsid w:val="00600A6F"/>
    <w:rsid w:val="00600ECF"/>
    <w:rsid w:val="00601193"/>
    <w:rsid w:val="00601609"/>
    <w:rsid w:val="00602116"/>
    <w:rsid w:val="006024C2"/>
    <w:rsid w:val="00602916"/>
    <w:rsid w:val="00602EB2"/>
    <w:rsid w:val="006035CF"/>
    <w:rsid w:val="00603608"/>
    <w:rsid w:val="0060386A"/>
    <w:rsid w:val="00603A8C"/>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4CC"/>
    <w:rsid w:val="00610CEC"/>
    <w:rsid w:val="00610D61"/>
    <w:rsid w:val="00611593"/>
    <w:rsid w:val="00611A28"/>
    <w:rsid w:val="00611E3D"/>
    <w:rsid w:val="00611E53"/>
    <w:rsid w:val="00612170"/>
    <w:rsid w:val="006125E1"/>
    <w:rsid w:val="00612A70"/>
    <w:rsid w:val="00612CCE"/>
    <w:rsid w:val="00613158"/>
    <w:rsid w:val="006131C0"/>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2C0"/>
    <w:rsid w:val="00625D9F"/>
    <w:rsid w:val="00625E4A"/>
    <w:rsid w:val="00626174"/>
    <w:rsid w:val="00626D55"/>
    <w:rsid w:val="00626EC4"/>
    <w:rsid w:val="006275D8"/>
    <w:rsid w:val="006300B9"/>
    <w:rsid w:val="00630AA5"/>
    <w:rsid w:val="00631AED"/>
    <w:rsid w:val="00631EEF"/>
    <w:rsid w:val="0063204E"/>
    <w:rsid w:val="00632134"/>
    <w:rsid w:val="0063213A"/>
    <w:rsid w:val="00632679"/>
    <w:rsid w:val="00633651"/>
    <w:rsid w:val="00633A36"/>
    <w:rsid w:val="00633B97"/>
    <w:rsid w:val="00633C2B"/>
    <w:rsid w:val="00633F74"/>
    <w:rsid w:val="00634867"/>
    <w:rsid w:val="00634881"/>
    <w:rsid w:val="006368F3"/>
    <w:rsid w:val="00636ED3"/>
    <w:rsid w:val="00636F26"/>
    <w:rsid w:val="00637C99"/>
    <w:rsid w:val="0064036E"/>
    <w:rsid w:val="0064048C"/>
    <w:rsid w:val="00640EA3"/>
    <w:rsid w:val="00641258"/>
    <w:rsid w:val="0064145B"/>
    <w:rsid w:val="00641BCA"/>
    <w:rsid w:val="00642389"/>
    <w:rsid w:val="006423A2"/>
    <w:rsid w:val="0064267D"/>
    <w:rsid w:val="0064345F"/>
    <w:rsid w:val="006434A3"/>
    <w:rsid w:val="00643C5D"/>
    <w:rsid w:val="00643EA3"/>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50515"/>
    <w:rsid w:val="006505AC"/>
    <w:rsid w:val="00650E4E"/>
    <w:rsid w:val="0065140A"/>
    <w:rsid w:val="00651988"/>
    <w:rsid w:val="00651F65"/>
    <w:rsid w:val="00652983"/>
    <w:rsid w:val="00652B73"/>
    <w:rsid w:val="00652C62"/>
    <w:rsid w:val="00653000"/>
    <w:rsid w:val="0065327C"/>
    <w:rsid w:val="006533C5"/>
    <w:rsid w:val="006533DF"/>
    <w:rsid w:val="006535D7"/>
    <w:rsid w:val="00653A51"/>
    <w:rsid w:val="00653AF3"/>
    <w:rsid w:val="0065423E"/>
    <w:rsid w:val="006544C9"/>
    <w:rsid w:val="00654862"/>
    <w:rsid w:val="00655084"/>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71B3"/>
    <w:rsid w:val="0066735E"/>
    <w:rsid w:val="006678AF"/>
    <w:rsid w:val="00667DF2"/>
    <w:rsid w:val="00667E11"/>
    <w:rsid w:val="006701BD"/>
    <w:rsid w:val="00670BF7"/>
    <w:rsid w:val="006710A2"/>
    <w:rsid w:val="00671617"/>
    <w:rsid w:val="00671ABC"/>
    <w:rsid w:val="00671D1B"/>
    <w:rsid w:val="006729B6"/>
    <w:rsid w:val="00672C7D"/>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3F15"/>
    <w:rsid w:val="006843CA"/>
    <w:rsid w:val="00684CE5"/>
    <w:rsid w:val="0068586B"/>
    <w:rsid w:val="00685E5D"/>
    <w:rsid w:val="0068623E"/>
    <w:rsid w:val="006863F0"/>
    <w:rsid w:val="00686A44"/>
    <w:rsid w:val="00686A7A"/>
    <w:rsid w:val="00686EFA"/>
    <w:rsid w:val="00686F23"/>
    <w:rsid w:val="00690455"/>
    <w:rsid w:val="00690B5A"/>
    <w:rsid w:val="00690EF8"/>
    <w:rsid w:val="006912AD"/>
    <w:rsid w:val="0069143C"/>
    <w:rsid w:val="006915D7"/>
    <w:rsid w:val="006930B2"/>
    <w:rsid w:val="006934A7"/>
    <w:rsid w:val="006937B7"/>
    <w:rsid w:val="00694375"/>
    <w:rsid w:val="006955ED"/>
    <w:rsid w:val="00695818"/>
    <w:rsid w:val="006959EF"/>
    <w:rsid w:val="00696C55"/>
    <w:rsid w:val="006973EF"/>
    <w:rsid w:val="00697D4F"/>
    <w:rsid w:val="00697F11"/>
    <w:rsid w:val="006A059D"/>
    <w:rsid w:val="006A0CAE"/>
    <w:rsid w:val="006A0EF3"/>
    <w:rsid w:val="006A1986"/>
    <w:rsid w:val="006A19C2"/>
    <w:rsid w:val="006A3391"/>
    <w:rsid w:val="006A42F1"/>
    <w:rsid w:val="006A44ED"/>
    <w:rsid w:val="006A484A"/>
    <w:rsid w:val="006A554E"/>
    <w:rsid w:val="006A5B2A"/>
    <w:rsid w:val="006A5C9C"/>
    <w:rsid w:val="006A634A"/>
    <w:rsid w:val="006A691B"/>
    <w:rsid w:val="006A7340"/>
    <w:rsid w:val="006A76AB"/>
    <w:rsid w:val="006A7D6C"/>
    <w:rsid w:val="006B0CBE"/>
    <w:rsid w:val="006B1249"/>
    <w:rsid w:val="006B1422"/>
    <w:rsid w:val="006B1493"/>
    <w:rsid w:val="006B1756"/>
    <w:rsid w:val="006B2882"/>
    <w:rsid w:val="006B36E6"/>
    <w:rsid w:val="006B386C"/>
    <w:rsid w:val="006B38B9"/>
    <w:rsid w:val="006B3B0E"/>
    <w:rsid w:val="006B3C1C"/>
    <w:rsid w:val="006B3E78"/>
    <w:rsid w:val="006B4191"/>
    <w:rsid w:val="006B4558"/>
    <w:rsid w:val="006B4595"/>
    <w:rsid w:val="006B47B1"/>
    <w:rsid w:val="006B4BC3"/>
    <w:rsid w:val="006B4C62"/>
    <w:rsid w:val="006B51C6"/>
    <w:rsid w:val="006B51F5"/>
    <w:rsid w:val="006B5B31"/>
    <w:rsid w:val="006B649B"/>
    <w:rsid w:val="006B6C78"/>
    <w:rsid w:val="006B7063"/>
    <w:rsid w:val="006B779B"/>
    <w:rsid w:val="006B7BF7"/>
    <w:rsid w:val="006C055D"/>
    <w:rsid w:val="006C1079"/>
    <w:rsid w:val="006C12E9"/>
    <w:rsid w:val="006C146C"/>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C83"/>
    <w:rsid w:val="006C6D91"/>
    <w:rsid w:val="006C6DCB"/>
    <w:rsid w:val="006C7BF6"/>
    <w:rsid w:val="006D018A"/>
    <w:rsid w:val="006D02E1"/>
    <w:rsid w:val="006D051B"/>
    <w:rsid w:val="006D08AF"/>
    <w:rsid w:val="006D0DE5"/>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0AB"/>
    <w:rsid w:val="006D62AB"/>
    <w:rsid w:val="006D6879"/>
    <w:rsid w:val="006D6911"/>
    <w:rsid w:val="006D6BDE"/>
    <w:rsid w:val="006D7142"/>
    <w:rsid w:val="006D7432"/>
    <w:rsid w:val="006D789F"/>
    <w:rsid w:val="006D79B7"/>
    <w:rsid w:val="006D7BB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23FA"/>
    <w:rsid w:val="006F3446"/>
    <w:rsid w:val="006F3837"/>
    <w:rsid w:val="006F3ED0"/>
    <w:rsid w:val="006F407E"/>
    <w:rsid w:val="006F5162"/>
    <w:rsid w:val="006F5512"/>
    <w:rsid w:val="006F5526"/>
    <w:rsid w:val="006F59D6"/>
    <w:rsid w:val="006F5D21"/>
    <w:rsid w:val="006F5E87"/>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2E9"/>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60"/>
    <w:rsid w:val="00710F93"/>
    <w:rsid w:val="00711982"/>
    <w:rsid w:val="00711A60"/>
    <w:rsid w:val="00711E95"/>
    <w:rsid w:val="00712670"/>
    <w:rsid w:val="00712854"/>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3EC4"/>
    <w:rsid w:val="007242F5"/>
    <w:rsid w:val="00724600"/>
    <w:rsid w:val="00724670"/>
    <w:rsid w:val="00724796"/>
    <w:rsid w:val="007249F1"/>
    <w:rsid w:val="00724AB4"/>
    <w:rsid w:val="00724F14"/>
    <w:rsid w:val="0072504C"/>
    <w:rsid w:val="007252EE"/>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68E"/>
    <w:rsid w:val="00744A47"/>
    <w:rsid w:val="00745187"/>
    <w:rsid w:val="007452BC"/>
    <w:rsid w:val="00745C41"/>
    <w:rsid w:val="00745D26"/>
    <w:rsid w:val="0074662F"/>
    <w:rsid w:val="0074689D"/>
    <w:rsid w:val="00746CD2"/>
    <w:rsid w:val="00747519"/>
    <w:rsid w:val="00747B01"/>
    <w:rsid w:val="0075072A"/>
    <w:rsid w:val="0075116B"/>
    <w:rsid w:val="007513B2"/>
    <w:rsid w:val="00751583"/>
    <w:rsid w:val="00751742"/>
    <w:rsid w:val="00752A22"/>
    <w:rsid w:val="00752AB8"/>
    <w:rsid w:val="00753A21"/>
    <w:rsid w:val="00753EDC"/>
    <w:rsid w:val="007543D8"/>
    <w:rsid w:val="0075465A"/>
    <w:rsid w:val="0075486F"/>
    <w:rsid w:val="00755654"/>
    <w:rsid w:val="00755765"/>
    <w:rsid w:val="00755DFA"/>
    <w:rsid w:val="00755E23"/>
    <w:rsid w:val="0075612D"/>
    <w:rsid w:val="00757314"/>
    <w:rsid w:val="00757846"/>
    <w:rsid w:val="00757A30"/>
    <w:rsid w:val="0076024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640"/>
    <w:rsid w:val="00770660"/>
    <w:rsid w:val="0077100D"/>
    <w:rsid w:val="00771283"/>
    <w:rsid w:val="00771356"/>
    <w:rsid w:val="007713F7"/>
    <w:rsid w:val="00771986"/>
    <w:rsid w:val="00771B72"/>
    <w:rsid w:val="00772602"/>
    <w:rsid w:val="0077290B"/>
    <w:rsid w:val="00773133"/>
    <w:rsid w:val="00773487"/>
    <w:rsid w:val="00773982"/>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777C2"/>
    <w:rsid w:val="0078001E"/>
    <w:rsid w:val="007801A4"/>
    <w:rsid w:val="00780B1F"/>
    <w:rsid w:val="00780BB4"/>
    <w:rsid w:val="00780BBC"/>
    <w:rsid w:val="00780D50"/>
    <w:rsid w:val="00781618"/>
    <w:rsid w:val="00781EE0"/>
    <w:rsid w:val="00782741"/>
    <w:rsid w:val="00783164"/>
    <w:rsid w:val="007838A1"/>
    <w:rsid w:val="007838A5"/>
    <w:rsid w:val="00783E10"/>
    <w:rsid w:val="00783E95"/>
    <w:rsid w:val="007847DC"/>
    <w:rsid w:val="007852C7"/>
    <w:rsid w:val="00785D2C"/>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B2"/>
    <w:rsid w:val="007C2061"/>
    <w:rsid w:val="007C2248"/>
    <w:rsid w:val="007C3036"/>
    <w:rsid w:val="007C415A"/>
    <w:rsid w:val="007C484A"/>
    <w:rsid w:val="007C4DF0"/>
    <w:rsid w:val="007C50BE"/>
    <w:rsid w:val="007C5645"/>
    <w:rsid w:val="007C5949"/>
    <w:rsid w:val="007C5A51"/>
    <w:rsid w:val="007C62CC"/>
    <w:rsid w:val="007C63EF"/>
    <w:rsid w:val="007C6730"/>
    <w:rsid w:val="007C75D7"/>
    <w:rsid w:val="007C7CA5"/>
    <w:rsid w:val="007D0A52"/>
    <w:rsid w:val="007D0E40"/>
    <w:rsid w:val="007D0FCD"/>
    <w:rsid w:val="007D1191"/>
    <w:rsid w:val="007D1DB4"/>
    <w:rsid w:val="007D223F"/>
    <w:rsid w:val="007D262D"/>
    <w:rsid w:val="007D2C09"/>
    <w:rsid w:val="007D32F3"/>
    <w:rsid w:val="007D3392"/>
    <w:rsid w:val="007D3605"/>
    <w:rsid w:val="007D361A"/>
    <w:rsid w:val="007D382C"/>
    <w:rsid w:val="007D3CFF"/>
    <w:rsid w:val="007D41B0"/>
    <w:rsid w:val="007D49A7"/>
    <w:rsid w:val="007D4F62"/>
    <w:rsid w:val="007D5358"/>
    <w:rsid w:val="007D57D9"/>
    <w:rsid w:val="007D58E4"/>
    <w:rsid w:val="007D5F73"/>
    <w:rsid w:val="007E0011"/>
    <w:rsid w:val="007E00BA"/>
    <w:rsid w:val="007E014F"/>
    <w:rsid w:val="007E0513"/>
    <w:rsid w:val="007E088D"/>
    <w:rsid w:val="007E10F4"/>
    <w:rsid w:val="007E1285"/>
    <w:rsid w:val="007E1B63"/>
    <w:rsid w:val="007E1E35"/>
    <w:rsid w:val="007E2482"/>
    <w:rsid w:val="007E25ED"/>
    <w:rsid w:val="007E2725"/>
    <w:rsid w:val="007E2F75"/>
    <w:rsid w:val="007E332F"/>
    <w:rsid w:val="007E3CC4"/>
    <w:rsid w:val="007E441F"/>
    <w:rsid w:val="007E481B"/>
    <w:rsid w:val="007E4F18"/>
    <w:rsid w:val="007E5150"/>
    <w:rsid w:val="007E5233"/>
    <w:rsid w:val="007E5269"/>
    <w:rsid w:val="007E5864"/>
    <w:rsid w:val="007E5982"/>
    <w:rsid w:val="007E5C07"/>
    <w:rsid w:val="007E5FEF"/>
    <w:rsid w:val="007E6194"/>
    <w:rsid w:val="007E6626"/>
    <w:rsid w:val="007E6690"/>
    <w:rsid w:val="007E720A"/>
    <w:rsid w:val="007E7295"/>
    <w:rsid w:val="007E77AB"/>
    <w:rsid w:val="007E7A7F"/>
    <w:rsid w:val="007F083B"/>
    <w:rsid w:val="007F11A9"/>
    <w:rsid w:val="007F1230"/>
    <w:rsid w:val="007F1607"/>
    <w:rsid w:val="007F173C"/>
    <w:rsid w:val="007F1FB6"/>
    <w:rsid w:val="007F2344"/>
    <w:rsid w:val="007F23F6"/>
    <w:rsid w:val="007F2482"/>
    <w:rsid w:val="007F25F9"/>
    <w:rsid w:val="007F2B1C"/>
    <w:rsid w:val="007F2BF2"/>
    <w:rsid w:val="007F3966"/>
    <w:rsid w:val="007F3A0D"/>
    <w:rsid w:val="007F3E83"/>
    <w:rsid w:val="007F4354"/>
    <w:rsid w:val="007F43EE"/>
    <w:rsid w:val="007F43F7"/>
    <w:rsid w:val="007F5382"/>
    <w:rsid w:val="007F54DC"/>
    <w:rsid w:val="007F688F"/>
    <w:rsid w:val="007F6ECE"/>
    <w:rsid w:val="007F79AC"/>
    <w:rsid w:val="00800B3B"/>
    <w:rsid w:val="00800E82"/>
    <w:rsid w:val="00801080"/>
    <w:rsid w:val="00801262"/>
    <w:rsid w:val="008014AA"/>
    <w:rsid w:val="008017A0"/>
    <w:rsid w:val="00802549"/>
    <w:rsid w:val="00802587"/>
    <w:rsid w:val="00802913"/>
    <w:rsid w:val="00802AF2"/>
    <w:rsid w:val="00802C47"/>
    <w:rsid w:val="00802F15"/>
    <w:rsid w:val="00803505"/>
    <w:rsid w:val="00803727"/>
    <w:rsid w:val="008038D9"/>
    <w:rsid w:val="00803CF8"/>
    <w:rsid w:val="00804812"/>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317"/>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20533"/>
    <w:rsid w:val="008217F2"/>
    <w:rsid w:val="008218E9"/>
    <w:rsid w:val="00821D59"/>
    <w:rsid w:val="0082228D"/>
    <w:rsid w:val="00822858"/>
    <w:rsid w:val="00822D5C"/>
    <w:rsid w:val="00822F28"/>
    <w:rsid w:val="008249CE"/>
    <w:rsid w:val="00824A39"/>
    <w:rsid w:val="00824B16"/>
    <w:rsid w:val="00824D73"/>
    <w:rsid w:val="00824E39"/>
    <w:rsid w:val="008265A4"/>
    <w:rsid w:val="00826F36"/>
    <w:rsid w:val="008272D4"/>
    <w:rsid w:val="0082732B"/>
    <w:rsid w:val="0082741B"/>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F5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E57"/>
    <w:rsid w:val="00845137"/>
    <w:rsid w:val="008455D3"/>
    <w:rsid w:val="00845754"/>
    <w:rsid w:val="00845B64"/>
    <w:rsid w:val="0084620B"/>
    <w:rsid w:val="008465CA"/>
    <w:rsid w:val="008467B5"/>
    <w:rsid w:val="008501CC"/>
    <w:rsid w:val="00850274"/>
    <w:rsid w:val="0085073C"/>
    <w:rsid w:val="008509DC"/>
    <w:rsid w:val="008509E2"/>
    <w:rsid w:val="00851512"/>
    <w:rsid w:val="00851753"/>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596"/>
    <w:rsid w:val="00856AD1"/>
    <w:rsid w:val="00856B76"/>
    <w:rsid w:val="00856DC1"/>
    <w:rsid w:val="00856EB7"/>
    <w:rsid w:val="0085701F"/>
    <w:rsid w:val="008604E3"/>
    <w:rsid w:val="00860751"/>
    <w:rsid w:val="00861AFD"/>
    <w:rsid w:val="00861B2E"/>
    <w:rsid w:val="00861BC6"/>
    <w:rsid w:val="0086206F"/>
    <w:rsid w:val="00862556"/>
    <w:rsid w:val="00862594"/>
    <w:rsid w:val="00862843"/>
    <w:rsid w:val="00862F2E"/>
    <w:rsid w:val="0086360B"/>
    <w:rsid w:val="00863C77"/>
    <w:rsid w:val="0086451F"/>
    <w:rsid w:val="00864A32"/>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2DF5"/>
    <w:rsid w:val="00873399"/>
    <w:rsid w:val="00873485"/>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393"/>
    <w:rsid w:val="00885A7C"/>
    <w:rsid w:val="00886503"/>
    <w:rsid w:val="008868A5"/>
    <w:rsid w:val="008868E6"/>
    <w:rsid w:val="008869E0"/>
    <w:rsid w:val="00886A9A"/>
    <w:rsid w:val="00886B61"/>
    <w:rsid w:val="00886BDE"/>
    <w:rsid w:val="00890722"/>
    <w:rsid w:val="008907A8"/>
    <w:rsid w:val="00891676"/>
    <w:rsid w:val="00891C44"/>
    <w:rsid w:val="008925D0"/>
    <w:rsid w:val="00892D7D"/>
    <w:rsid w:val="00892F4B"/>
    <w:rsid w:val="00892F86"/>
    <w:rsid w:val="00893914"/>
    <w:rsid w:val="00893B47"/>
    <w:rsid w:val="008946AF"/>
    <w:rsid w:val="008946BF"/>
    <w:rsid w:val="00894F38"/>
    <w:rsid w:val="00895822"/>
    <w:rsid w:val="00895A4B"/>
    <w:rsid w:val="00895A58"/>
    <w:rsid w:val="00896020"/>
    <w:rsid w:val="008963BE"/>
    <w:rsid w:val="00896593"/>
    <w:rsid w:val="00896720"/>
    <w:rsid w:val="00896921"/>
    <w:rsid w:val="00897B3F"/>
    <w:rsid w:val="00897DF2"/>
    <w:rsid w:val="008A0D10"/>
    <w:rsid w:val="008A12AE"/>
    <w:rsid w:val="008A1648"/>
    <w:rsid w:val="008A191C"/>
    <w:rsid w:val="008A1C52"/>
    <w:rsid w:val="008A1EB9"/>
    <w:rsid w:val="008A1F5D"/>
    <w:rsid w:val="008A21A8"/>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C0468"/>
    <w:rsid w:val="008C0522"/>
    <w:rsid w:val="008C05E9"/>
    <w:rsid w:val="008C0DB6"/>
    <w:rsid w:val="008C1CBB"/>
    <w:rsid w:val="008C2377"/>
    <w:rsid w:val="008C24F3"/>
    <w:rsid w:val="008C2541"/>
    <w:rsid w:val="008C25D6"/>
    <w:rsid w:val="008C2727"/>
    <w:rsid w:val="008C276F"/>
    <w:rsid w:val="008C2955"/>
    <w:rsid w:val="008C31D3"/>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868"/>
    <w:rsid w:val="008D7DA6"/>
    <w:rsid w:val="008E0246"/>
    <w:rsid w:val="008E04A2"/>
    <w:rsid w:val="008E05FD"/>
    <w:rsid w:val="008E09AB"/>
    <w:rsid w:val="008E09FF"/>
    <w:rsid w:val="008E0BE3"/>
    <w:rsid w:val="008E1676"/>
    <w:rsid w:val="008E16E6"/>
    <w:rsid w:val="008E1DF9"/>
    <w:rsid w:val="008E22D0"/>
    <w:rsid w:val="008E2B25"/>
    <w:rsid w:val="008E2C41"/>
    <w:rsid w:val="008E2DD8"/>
    <w:rsid w:val="008E3BC8"/>
    <w:rsid w:val="008E4368"/>
    <w:rsid w:val="008E43F8"/>
    <w:rsid w:val="008E4CDB"/>
    <w:rsid w:val="008E4F96"/>
    <w:rsid w:val="008E506C"/>
    <w:rsid w:val="008E5240"/>
    <w:rsid w:val="008E5298"/>
    <w:rsid w:val="008E566A"/>
    <w:rsid w:val="008E58E1"/>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3B"/>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7E0"/>
    <w:rsid w:val="0090626C"/>
    <w:rsid w:val="0090649E"/>
    <w:rsid w:val="009064A4"/>
    <w:rsid w:val="009067C5"/>
    <w:rsid w:val="00906FB5"/>
    <w:rsid w:val="00907021"/>
    <w:rsid w:val="00907628"/>
    <w:rsid w:val="0090792A"/>
    <w:rsid w:val="00907A73"/>
    <w:rsid w:val="00907CA1"/>
    <w:rsid w:val="0091021D"/>
    <w:rsid w:val="0091053D"/>
    <w:rsid w:val="00910786"/>
    <w:rsid w:val="009108CF"/>
    <w:rsid w:val="0091098B"/>
    <w:rsid w:val="009109A2"/>
    <w:rsid w:val="009117CF"/>
    <w:rsid w:val="00912A55"/>
    <w:rsid w:val="00913154"/>
    <w:rsid w:val="00913200"/>
    <w:rsid w:val="00913270"/>
    <w:rsid w:val="00913435"/>
    <w:rsid w:val="009137BC"/>
    <w:rsid w:val="00913A16"/>
    <w:rsid w:val="00913F1D"/>
    <w:rsid w:val="009148D6"/>
    <w:rsid w:val="009149B0"/>
    <w:rsid w:val="0091532F"/>
    <w:rsid w:val="00915A10"/>
    <w:rsid w:val="00915E02"/>
    <w:rsid w:val="00915E07"/>
    <w:rsid w:val="0091606D"/>
    <w:rsid w:val="0091608F"/>
    <w:rsid w:val="00916B30"/>
    <w:rsid w:val="0091759E"/>
    <w:rsid w:val="00917670"/>
    <w:rsid w:val="00917AAE"/>
    <w:rsid w:val="00917BCE"/>
    <w:rsid w:val="009201B1"/>
    <w:rsid w:val="009208D1"/>
    <w:rsid w:val="0092098A"/>
    <w:rsid w:val="00920EB7"/>
    <w:rsid w:val="0092110B"/>
    <w:rsid w:val="00921609"/>
    <w:rsid w:val="00921635"/>
    <w:rsid w:val="00921963"/>
    <w:rsid w:val="00921D4E"/>
    <w:rsid w:val="00921F81"/>
    <w:rsid w:val="009226B6"/>
    <w:rsid w:val="009228A7"/>
    <w:rsid w:val="009228E2"/>
    <w:rsid w:val="0092331E"/>
    <w:rsid w:val="0092343E"/>
    <w:rsid w:val="00923B76"/>
    <w:rsid w:val="0092485F"/>
    <w:rsid w:val="00924F1A"/>
    <w:rsid w:val="0092507C"/>
    <w:rsid w:val="00925294"/>
    <w:rsid w:val="009252EC"/>
    <w:rsid w:val="00925734"/>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54F"/>
    <w:rsid w:val="00933D8D"/>
    <w:rsid w:val="00933E71"/>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8D0"/>
    <w:rsid w:val="00954C2B"/>
    <w:rsid w:val="009553AA"/>
    <w:rsid w:val="00956569"/>
    <w:rsid w:val="00956F25"/>
    <w:rsid w:val="00957269"/>
    <w:rsid w:val="00957772"/>
    <w:rsid w:val="00957A36"/>
    <w:rsid w:val="00957E6B"/>
    <w:rsid w:val="00960042"/>
    <w:rsid w:val="00961175"/>
    <w:rsid w:val="009613BF"/>
    <w:rsid w:val="00961414"/>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2C3E"/>
    <w:rsid w:val="00973181"/>
    <w:rsid w:val="00973444"/>
    <w:rsid w:val="00973CF7"/>
    <w:rsid w:val="009740BD"/>
    <w:rsid w:val="0097450E"/>
    <w:rsid w:val="009746F3"/>
    <w:rsid w:val="00974B5A"/>
    <w:rsid w:val="0097528D"/>
    <w:rsid w:val="00975A9A"/>
    <w:rsid w:val="00975CF8"/>
    <w:rsid w:val="0097653B"/>
    <w:rsid w:val="0097704A"/>
    <w:rsid w:val="0097760B"/>
    <w:rsid w:val="00977705"/>
    <w:rsid w:val="00977D43"/>
    <w:rsid w:val="00977F37"/>
    <w:rsid w:val="0098060B"/>
    <w:rsid w:val="0098078C"/>
    <w:rsid w:val="00980966"/>
    <w:rsid w:val="00980A32"/>
    <w:rsid w:val="00980D85"/>
    <w:rsid w:val="009811C9"/>
    <w:rsid w:val="009814B7"/>
    <w:rsid w:val="009815E5"/>
    <w:rsid w:val="0098177E"/>
    <w:rsid w:val="009818A7"/>
    <w:rsid w:val="00981A05"/>
    <w:rsid w:val="00981D1F"/>
    <w:rsid w:val="0098274D"/>
    <w:rsid w:val="009831A3"/>
    <w:rsid w:val="009833B8"/>
    <w:rsid w:val="00983696"/>
    <w:rsid w:val="00983778"/>
    <w:rsid w:val="00983980"/>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09A"/>
    <w:rsid w:val="009901D3"/>
    <w:rsid w:val="0099037C"/>
    <w:rsid w:val="009908EE"/>
    <w:rsid w:val="00990F57"/>
    <w:rsid w:val="00991A67"/>
    <w:rsid w:val="00991A9B"/>
    <w:rsid w:val="009922D9"/>
    <w:rsid w:val="0099266C"/>
    <w:rsid w:val="0099283E"/>
    <w:rsid w:val="009931B2"/>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BF1"/>
    <w:rsid w:val="009A7C69"/>
    <w:rsid w:val="009A7D77"/>
    <w:rsid w:val="009A7F57"/>
    <w:rsid w:val="009B087A"/>
    <w:rsid w:val="009B0D6E"/>
    <w:rsid w:val="009B0DC6"/>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0FA5"/>
    <w:rsid w:val="009D2AAF"/>
    <w:rsid w:val="009D2AFE"/>
    <w:rsid w:val="009D328F"/>
    <w:rsid w:val="009D3649"/>
    <w:rsid w:val="009D397D"/>
    <w:rsid w:val="009D3D0C"/>
    <w:rsid w:val="009D3DF3"/>
    <w:rsid w:val="009D42A4"/>
    <w:rsid w:val="009D4FA0"/>
    <w:rsid w:val="009D54A7"/>
    <w:rsid w:val="009D5547"/>
    <w:rsid w:val="009D5BF8"/>
    <w:rsid w:val="009D6472"/>
    <w:rsid w:val="009D6D9B"/>
    <w:rsid w:val="009D6EDD"/>
    <w:rsid w:val="009D750A"/>
    <w:rsid w:val="009D782E"/>
    <w:rsid w:val="009E03AD"/>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30B"/>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D4F"/>
    <w:rsid w:val="00A14B82"/>
    <w:rsid w:val="00A14BC8"/>
    <w:rsid w:val="00A150F8"/>
    <w:rsid w:val="00A15748"/>
    <w:rsid w:val="00A15B19"/>
    <w:rsid w:val="00A1612B"/>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C8"/>
    <w:rsid w:val="00A34910"/>
    <w:rsid w:val="00A34B34"/>
    <w:rsid w:val="00A34C87"/>
    <w:rsid w:val="00A34F0B"/>
    <w:rsid w:val="00A35871"/>
    <w:rsid w:val="00A36713"/>
    <w:rsid w:val="00A36C54"/>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4A48"/>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F83"/>
    <w:rsid w:val="00A530E6"/>
    <w:rsid w:val="00A53497"/>
    <w:rsid w:val="00A548D9"/>
    <w:rsid w:val="00A55032"/>
    <w:rsid w:val="00A55499"/>
    <w:rsid w:val="00A55DAD"/>
    <w:rsid w:val="00A55ECB"/>
    <w:rsid w:val="00A55F8D"/>
    <w:rsid w:val="00A56CBA"/>
    <w:rsid w:val="00A5737D"/>
    <w:rsid w:val="00A57A04"/>
    <w:rsid w:val="00A57E77"/>
    <w:rsid w:val="00A604D5"/>
    <w:rsid w:val="00A608A8"/>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693D"/>
    <w:rsid w:val="00A66B60"/>
    <w:rsid w:val="00A6799F"/>
    <w:rsid w:val="00A67C25"/>
    <w:rsid w:val="00A67FE7"/>
    <w:rsid w:val="00A702ED"/>
    <w:rsid w:val="00A70456"/>
    <w:rsid w:val="00A70B4F"/>
    <w:rsid w:val="00A71047"/>
    <w:rsid w:val="00A71773"/>
    <w:rsid w:val="00A72104"/>
    <w:rsid w:val="00A72685"/>
    <w:rsid w:val="00A7275A"/>
    <w:rsid w:val="00A72A3C"/>
    <w:rsid w:val="00A72CCA"/>
    <w:rsid w:val="00A73451"/>
    <w:rsid w:val="00A7454C"/>
    <w:rsid w:val="00A74DD1"/>
    <w:rsid w:val="00A74E3F"/>
    <w:rsid w:val="00A75186"/>
    <w:rsid w:val="00A76232"/>
    <w:rsid w:val="00A76693"/>
    <w:rsid w:val="00A76E55"/>
    <w:rsid w:val="00A76F9B"/>
    <w:rsid w:val="00A775E3"/>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115"/>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31D"/>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1BC7"/>
    <w:rsid w:val="00AA2046"/>
    <w:rsid w:val="00AA2621"/>
    <w:rsid w:val="00AA2B68"/>
    <w:rsid w:val="00AA2D6F"/>
    <w:rsid w:val="00AA3049"/>
    <w:rsid w:val="00AA315F"/>
    <w:rsid w:val="00AA3314"/>
    <w:rsid w:val="00AA38F5"/>
    <w:rsid w:val="00AA3F19"/>
    <w:rsid w:val="00AA4781"/>
    <w:rsid w:val="00AA48AC"/>
    <w:rsid w:val="00AA535D"/>
    <w:rsid w:val="00AA56EA"/>
    <w:rsid w:val="00AA58EE"/>
    <w:rsid w:val="00AA6409"/>
    <w:rsid w:val="00AA6464"/>
    <w:rsid w:val="00AA6AE9"/>
    <w:rsid w:val="00AA753B"/>
    <w:rsid w:val="00AA75C4"/>
    <w:rsid w:val="00AA75D5"/>
    <w:rsid w:val="00AA7963"/>
    <w:rsid w:val="00AA7A75"/>
    <w:rsid w:val="00AB0285"/>
    <w:rsid w:val="00AB0730"/>
    <w:rsid w:val="00AB095B"/>
    <w:rsid w:val="00AB0D38"/>
    <w:rsid w:val="00AB19C3"/>
    <w:rsid w:val="00AB31E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673C"/>
    <w:rsid w:val="00AC7294"/>
    <w:rsid w:val="00AC76E0"/>
    <w:rsid w:val="00AC7A1D"/>
    <w:rsid w:val="00AD000F"/>
    <w:rsid w:val="00AD0E15"/>
    <w:rsid w:val="00AD1C71"/>
    <w:rsid w:val="00AD2572"/>
    <w:rsid w:val="00AD2B4F"/>
    <w:rsid w:val="00AD2D5A"/>
    <w:rsid w:val="00AD33FE"/>
    <w:rsid w:val="00AD3543"/>
    <w:rsid w:val="00AD40AE"/>
    <w:rsid w:val="00AD4560"/>
    <w:rsid w:val="00AD4AA4"/>
    <w:rsid w:val="00AD4DC3"/>
    <w:rsid w:val="00AD5232"/>
    <w:rsid w:val="00AD5580"/>
    <w:rsid w:val="00AD5B93"/>
    <w:rsid w:val="00AD5C19"/>
    <w:rsid w:val="00AD6658"/>
    <w:rsid w:val="00AD6AFB"/>
    <w:rsid w:val="00AD6E00"/>
    <w:rsid w:val="00AD702B"/>
    <w:rsid w:val="00AD7044"/>
    <w:rsid w:val="00AE002B"/>
    <w:rsid w:val="00AE0652"/>
    <w:rsid w:val="00AE0C9D"/>
    <w:rsid w:val="00AE1291"/>
    <w:rsid w:val="00AE17E6"/>
    <w:rsid w:val="00AE2515"/>
    <w:rsid w:val="00AE26EA"/>
    <w:rsid w:val="00AE2E67"/>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B31"/>
    <w:rsid w:val="00AE7D48"/>
    <w:rsid w:val="00AF07B6"/>
    <w:rsid w:val="00AF08F6"/>
    <w:rsid w:val="00AF0D0B"/>
    <w:rsid w:val="00AF170E"/>
    <w:rsid w:val="00AF1813"/>
    <w:rsid w:val="00AF1E86"/>
    <w:rsid w:val="00AF1EC5"/>
    <w:rsid w:val="00AF2569"/>
    <w:rsid w:val="00AF271D"/>
    <w:rsid w:val="00AF39C3"/>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71F"/>
    <w:rsid w:val="00B04DF6"/>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B9A"/>
    <w:rsid w:val="00B17F48"/>
    <w:rsid w:val="00B204B1"/>
    <w:rsid w:val="00B206DE"/>
    <w:rsid w:val="00B208B9"/>
    <w:rsid w:val="00B20A01"/>
    <w:rsid w:val="00B20EF0"/>
    <w:rsid w:val="00B21441"/>
    <w:rsid w:val="00B218BF"/>
    <w:rsid w:val="00B21B28"/>
    <w:rsid w:val="00B21F35"/>
    <w:rsid w:val="00B226B0"/>
    <w:rsid w:val="00B228B8"/>
    <w:rsid w:val="00B22BD5"/>
    <w:rsid w:val="00B23451"/>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71B"/>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7FB"/>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4B9"/>
    <w:rsid w:val="00B637C5"/>
    <w:rsid w:val="00B639B7"/>
    <w:rsid w:val="00B63E20"/>
    <w:rsid w:val="00B6423A"/>
    <w:rsid w:val="00B6572A"/>
    <w:rsid w:val="00B65784"/>
    <w:rsid w:val="00B65D2D"/>
    <w:rsid w:val="00B66582"/>
    <w:rsid w:val="00B6676A"/>
    <w:rsid w:val="00B67016"/>
    <w:rsid w:val="00B6709E"/>
    <w:rsid w:val="00B672CA"/>
    <w:rsid w:val="00B67329"/>
    <w:rsid w:val="00B6778B"/>
    <w:rsid w:val="00B67A61"/>
    <w:rsid w:val="00B70BBA"/>
    <w:rsid w:val="00B70FCD"/>
    <w:rsid w:val="00B71B96"/>
    <w:rsid w:val="00B71D08"/>
    <w:rsid w:val="00B71F45"/>
    <w:rsid w:val="00B72889"/>
    <w:rsid w:val="00B7290C"/>
    <w:rsid w:val="00B72BFB"/>
    <w:rsid w:val="00B72C88"/>
    <w:rsid w:val="00B72FD9"/>
    <w:rsid w:val="00B7313B"/>
    <w:rsid w:val="00B73D38"/>
    <w:rsid w:val="00B73E16"/>
    <w:rsid w:val="00B740AB"/>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104"/>
    <w:rsid w:val="00B81228"/>
    <w:rsid w:val="00B814CA"/>
    <w:rsid w:val="00B816C5"/>
    <w:rsid w:val="00B8171E"/>
    <w:rsid w:val="00B8212D"/>
    <w:rsid w:val="00B82316"/>
    <w:rsid w:val="00B82C71"/>
    <w:rsid w:val="00B8305A"/>
    <w:rsid w:val="00B83FAA"/>
    <w:rsid w:val="00B846DA"/>
    <w:rsid w:val="00B849A4"/>
    <w:rsid w:val="00B84E99"/>
    <w:rsid w:val="00B84EA8"/>
    <w:rsid w:val="00B8504D"/>
    <w:rsid w:val="00B85472"/>
    <w:rsid w:val="00B857F8"/>
    <w:rsid w:val="00B85B03"/>
    <w:rsid w:val="00B8615C"/>
    <w:rsid w:val="00B8624D"/>
    <w:rsid w:val="00B86BB1"/>
    <w:rsid w:val="00B901BC"/>
    <w:rsid w:val="00B90908"/>
    <w:rsid w:val="00B90F91"/>
    <w:rsid w:val="00B91515"/>
    <w:rsid w:val="00B91A67"/>
    <w:rsid w:val="00B91BB6"/>
    <w:rsid w:val="00B91D1C"/>
    <w:rsid w:val="00B91ECD"/>
    <w:rsid w:val="00B92475"/>
    <w:rsid w:val="00B9288B"/>
    <w:rsid w:val="00B92B8B"/>
    <w:rsid w:val="00B92D92"/>
    <w:rsid w:val="00B934E0"/>
    <w:rsid w:val="00B93FFB"/>
    <w:rsid w:val="00B94028"/>
    <w:rsid w:val="00B942F3"/>
    <w:rsid w:val="00B943A8"/>
    <w:rsid w:val="00B9470C"/>
    <w:rsid w:val="00B9495B"/>
    <w:rsid w:val="00B94C9E"/>
    <w:rsid w:val="00B95126"/>
    <w:rsid w:val="00B95427"/>
    <w:rsid w:val="00B9570F"/>
    <w:rsid w:val="00B957BF"/>
    <w:rsid w:val="00B95B5F"/>
    <w:rsid w:val="00B95BD0"/>
    <w:rsid w:val="00B95C3A"/>
    <w:rsid w:val="00B96310"/>
    <w:rsid w:val="00B9742B"/>
    <w:rsid w:val="00BA0D4F"/>
    <w:rsid w:val="00BA13E5"/>
    <w:rsid w:val="00BA140C"/>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0B6"/>
    <w:rsid w:val="00BB031B"/>
    <w:rsid w:val="00BB0579"/>
    <w:rsid w:val="00BB0CFA"/>
    <w:rsid w:val="00BB0EFF"/>
    <w:rsid w:val="00BB12C6"/>
    <w:rsid w:val="00BB19A1"/>
    <w:rsid w:val="00BB22F5"/>
    <w:rsid w:val="00BB24AE"/>
    <w:rsid w:val="00BB2ABA"/>
    <w:rsid w:val="00BB47D8"/>
    <w:rsid w:val="00BB4ADA"/>
    <w:rsid w:val="00BB5133"/>
    <w:rsid w:val="00BB55C9"/>
    <w:rsid w:val="00BB55D7"/>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40DA"/>
    <w:rsid w:val="00BC54BB"/>
    <w:rsid w:val="00BC583F"/>
    <w:rsid w:val="00BC5AE2"/>
    <w:rsid w:val="00BC5C0D"/>
    <w:rsid w:val="00BC5CCB"/>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71EA"/>
    <w:rsid w:val="00BE7A39"/>
    <w:rsid w:val="00BF0210"/>
    <w:rsid w:val="00BF06F7"/>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B9"/>
    <w:rsid w:val="00BF5D92"/>
    <w:rsid w:val="00BF5F60"/>
    <w:rsid w:val="00BF64E1"/>
    <w:rsid w:val="00BF69D7"/>
    <w:rsid w:val="00BF6AF9"/>
    <w:rsid w:val="00BF7284"/>
    <w:rsid w:val="00BF7900"/>
    <w:rsid w:val="00BF7954"/>
    <w:rsid w:val="00BF7B47"/>
    <w:rsid w:val="00C004BB"/>
    <w:rsid w:val="00C0061B"/>
    <w:rsid w:val="00C00667"/>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27BEB"/>
    <w:rsid w:val="00C30189"/>
    <w:rsid w:val="00C30323"/>
    <w:rsid w:val="00C309EE"/>
    <w:rsid w:val="00C30BB8"/>
    <w:rsid w:val="00C30C7A"/>
    <w:rsid w:val="00C30C86"/>
    <w:rsid w:val="00C30CC0"/>
    <w:rsid w:val="00C3116B"/>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B56"/>
    <w:rsid w:val="00C375E7"/>
    <w:rsid w:val="00C376A6"/>
    <w:rsid w:val="00C37E10"/>
    <w:rsid w:val="00C37E70"/>
    <w:rsid w:val="00C406B4"/>
    <w:rsid w:val="00C40705"/>
    <w:rsid w:val="00C407ED"/>
    <w:rsid w:val="00C40FCF"/>
    <w:rsid w:val="00C41CF7"/>
    <w:rsid w:val="00C41EBF"/>
    <w:rsid w:val="00C4237A"/>
    <w:rsid w:val="00C4289E"/>
    <w:rsid w:val="00C4326F"/>
    <w:rsid w:val="00C435C4"/>
    <w:rsid w:val="00C43722"/>
    <w:rsid w:val="00C43873"/>
    <w:rsid w:val="00C43A3C"/>
    <w:rsid w:val="00C4408F"/>
    <w:rsid w:val="00C447A9"/>
    <w:rsid w:val="00C44921"/>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693"/>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698"/>
    <w:rsid w:val="00C72FCF"/>
    <w:rsid w:val="00C73204"/>
    <w:rsid w:val="00C732BA"/>
    <w:rsid w:val="00C73512"/>
    <w:rsid w:val="00C73AB0"/>
    <w:rsid w:val="00C73FEC"/>
    <w:rsid w:val="00C742B3"/>
    <w:rsid w:val="00C7446A"/>
    <w:rsid w:val="00C746A8"/>
    <w:rsid w:val="00C75832"/>
    <w:rsid w:val="00C76650"/>
    <w:rsid w:val="00C76699"/>
    <w:rsid w:val="00C772E3"/>
    <w:rsid w:val="00C77C68"/>
    <w:rsid w:val="00C80AB6"/>
    <w:rsid w:val="00C80B0B"/>
    <w:rsid w:val="00C81712"/>
    <w:rsid w:val="00C81C72"/>
    <w:rsid w:val="00C81DF6"/>
    <w:rsid w:val="00C821F5"/>
    <w:rsid w:val="00C8299A"/>
    <w:rsid w:val="00C830A5"/>
    <w:rsid w:val="00C832FD"/>
    <w:rsid w:val="00C8378F"/>
    <w:rsid w:val="00C837AD"/>
    <w:rsid w:val="00C83953"/>
    <w:rsid w:val="00C83ADB"/>
    <w:rsid w:val="00C8429F"/>
    <w:rsid w:val="00C847F8"/>
    <w:rsid w:val="00C84A7B"/>
    <w:rsid w:val="00C84D33"/>
    <w:rsid w:val="00C84DAB"/>
    <w:rsid w:val="00C84EB4"/>
    <w:rsid w:val="00C8529D"/>
    <w:rsid w:val="00C858D4"/>
    <w:rsid w:val="00C85A76"/>
    <w:rsid w:val="00C86BC2"/>
    <w:rsid w:val="00C87619"/>
    <w:rsid w:val="00C8782F"/>
    <w:rsid w:val="00C878E2"/>
    <w:rsid w:val="00C879CF"/>
    <w:rsid w:val="00C87E6D"/>
    <w:rsid w:val="00C87F48"/>
    <w:rsid w:val="00C90625"/>
    <w:rsid w:val="00C90FF2"/>
    <w:rsid w:val="00C90FFC"/>
    <w:rsid w:val="00C9108D"/>
    <w:rsid w:val="00C912B8"/>
    <w:rsid w:val="00C91C03"/>
    <w:rsid w:val="00C91F19"/>
    <w:rsid w:val="00C91FB4"/>
    <w:rsid w:val="00C9222F"/>
    <w:rsid w:val="00C924F5"/>
    <w:rsid w:val="00C9250E"/>
    <w:rsid w:val="00C92541"/>
    <w:rsid w:val="00C92676"/>
    <w:rsid w:val="00C927A0"/>
    <w:rsid w:val="00C92CF1"/>
    <w:rsid w:val="00C93236"/>
    <w:rsid w:val="00C93282"/>
    <w:rsid w:val="00C934CA"/>
    <w:rsid w:val="00C93535"/>
    <w:rsid w:val="00C93625"/>
    <w:rsid w:val="00C93D54"/>
    <w:rsid w:val="00C940E8"/>
    <w:rsid w:val="00C943B2"/>
    <w:rsid w:val="00C94E0C"/>
    <w:rsid w:val="00C9502E"/>
    <w:rsid w:val="00C950CC"/>
    <w:rsid w:val="00C95605"/>
    <w:rsid w:val="00C95675"/>
    <w:rsid w:val="00C9597B"/>
    <w:rsid w:val="00C95A5E"/>
    <w:rsid w:val="00C95ADE"/>
    <w:rsid w:val="00C95BA3"/>
    <w:rsid w:val="00C95D5C"/>
    <w:rsid w:val="00C96C27"/>
    <w:rsid w:val="00C9703A"/>
    <w:rsid w:val="00C9712A"/>
    <w:rsid w:val="00C97287"/>
    <w:rsid w:val="00C97B42"/>
    <w:rsid w:val="00C97C32"/>
    <w:rsid w:val="00C97DC8"/>
    <w:rsid w:val="00CA07BD"/>
    <w:rsid w:val="00CA1318"/>
    <w:rsid w:val="00CA15D8"/>
    <w:rsid w:val="00CA1CBC"/>
    <w:rsid w:val="00CA1DF0"/>
    <w:rsid w:val="00CA29D4"/>
    <w:rsid w:val="00CA2B41"/>
    <w:rsid w:val="00CA2DD4"/>
    <w:rsid w:val="00CA2F86"/>
    <w:rsid w:val="00CA31AD"/>
    <w:rsid w:val="00CA331C"/>
    <w:rsid w:val="00CA3CD0"/>
    <w:rsid w:val="00CA484E"/>
    <w:rsid w:val="00CA4E19"/>
    <w:rsid w:val="00CA5325"/>
    <w:rsid w:val="00CA5713"/>
    <w:rsid w:val="00CA57B9"/>
    <w:rsid w:val="00CA5BA7"/>
    <w:rsid w:val="00CA6798"/>
    <w:rsid w:val="00CA720F"/>
    <w:rsid w:val="00CA77F8"/>
    <w:rsid w:val="00CB042F"/>
    <w:rsid w:val="00CB067E"/>
    <w:rsid w:val="00CB0851"/>
    <w:rsid w:val="00CB09A2"/>
    <w:rsid w:val="00CB10AC"/>
    <w:rsid w:val="00CB1205"/>
    <w:rsid w:val="00CB1A16"/>
    <w:rsid w:val="00CB2A9D"/>
    <w:rsid w:val="00CB2B3B"/>
    <w:rsid w:val="00CB2D32"/>
    <w:rsid w:val="00CB300F"/>
    <w:rsid w:val="00CB3269"/>
    <w:rsid w:val="00CB37C7"/>
    <w:rsid w:val="00CB3829"/>
    <w:rsid w:val="00CB3BF7"/>
    <w:rsid w:val="00CB3CFE"/>
    <w:rsid w:val="00CB4452"/>
    <w:rsid w:val="00CB4607"/>
    <w:rsid w:val="00CB4653"/>
    <w:rsid w:val="00CB473E"/>
    <w:rsid w:val="00CB4BFB"/>
    <w:rsid w:val="00CB4D9B"/>
    <w:rsid w:val="00CB4FA3"/>
    <w:rsid w:val="00CB5DA9"/>
    <w:rsid w:val="00CB5DF5"/>
    <w:rsid w:val="00CB5FF8"/>
    <w:rsid w:val="00CB60B6"/>
    <w:rsid w:val="00CB6213"/>
    <w:rsid w:val="00CB649D"/>
    <w:rsid w:val="00CB6650"/>
    <w:rsid w:val="00CB691D"/>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619"/>
    <w:rsid w:val="00CC3DC0"/>
    <w:rsid w:val="00CC4607"/>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EFB"/>
    <w:rsid w:val="00CD4F35"/>
    <w:rsid w:val="00CD50B9"/>
    <w:rsid w:val="00CD51F9"/>
    <w:rsid w:val="00CD57A6"/>
    <w:rsid w:val="00CD5E3E"/>
    <w:rsid w:val="00CD5F00"/>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203D"/>
    <w:rsid w:val="00D02250"/>
    <w:rsid w:val="00D0235B"/>
    <w:rsid w:val="00D02BD3"/>
    <w:rsid w:val="00D036BE"/>
    <w:rsid w:val="00D03B57"/>
    <w:rsid w:val="00D03BB2"/>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32FE"/>
    <w:rsid w:val="00D244A4"/>
    <w:rsid w:val="00D25926"/>
    <w:rsid w:val="00D25DB8"/>
    <w:rsid w:val="00D2625D"/>
    <w:rsid w:val="00D263C5"/>
    <w:rsid w:val="00D263D2"/>
    <w:rsid w:val="00D26877"/>
    <w:rsid w:val="00D27691"/>
    <w:rsid w:val="00D27D69"/>
    <w:rsid w:val="00D301D2"/>
    <w:rsid w:val="00D30A56"/>
    <w:rsid w:val="00D30D71"/>
    <w:rsid w:val="00D30EEF"/>
    <w:rsid w:val="00D3200C"/>
    <w:rsid w:val="00D3291A"/>
    <w:rsid w:val="00D32E61"/>
    <w:rsid w:val="00D32ECB"/>
    <w:rsid w:val="00D32F4B"/>
    <w:rsid w:val="00D33257"/>
    <w:rsid w:val="00D337A1"/>
    <w:rsid w:val="00D33AEC"/>
    <w:rsid w:val="00D33F29"/>
    <w:rsid w:val="00D35419"/>
    <w:rsid w:val="00D35504"/>
    <w:rsid w:val="00D35700"/>
    <w:rsid w:val="00D35ABF"/>
    <w:rsid w:val="00D36319"/>
    <w:rsid w:val="00D3638D"/>
    <w:rsid w:val="00D36B1C"/>
    <w:rsid w:val="00D36CB7"/>
    <w:rsid w:val="00D40079"/>
    <w:rsid w:val="00D41B6A"/>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331"/>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32D"/>
    <w:rsid w:val="00D61369"/>
    <w:rsid w:val="00D62846"/>
    <w:rsid w:val="00D62B25"/>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0DD1"/>
    <w:rsid w:val="00D7142E"/>
    <w:rsid w:val="00D71CA5"/>
    <w:rsid w:val="00D720C3"/>
    <w:rsid w:val="00D725D7"/>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5A3"/>
    <w:rsid w:val="00D83B5F"/>
    <w:rsid w:val="00D84040"/>
    <w:rsid w:val="00D849D9"/>
    <w:rsid w:val="00D84A6D"/>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236C"/>
    <w:rsid w:val="00D9250F"/>
    <w:rsid w:val="00D9284F"/>
    <w:rsid w:val="00D92F46"/>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B67"/>
    <w:rsid w:val="00DB1E12"/>
    <w:rsid w:val="00DB1E2C"/>
    <w:rsid w:val="00DB224A"/>
    <w:rsid w:val="00DB2733"/>
    <w:rsid w:val="00DB2997"/>
    <w:rsid w:val="00DB2EF0"/>
    <w:rsid w:val="00DB37C9"/>
    <w:rsid w:val="00DB387A"/>
    <w:rsid w:val="00DB3C23"/>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E69"/>
    <w:rsid w:val="00DC4F0C"/>
    <w:rsid w:val="00DC4F4F"/>
    <w:rsid w:val="00DC4F5B"/>
    <w:rsid w:val="00DC5043"/>
    <w:rsid w:val="00DC50E4"/>
    <w:rsid w:val="00DC59F5"/>
    <w:rsid w:val="00DC5AA2"/>
    <w:rsid w:val="00DC62A4"/>
    <w:rsid w:val="00DC6C53"/>
    <w:rsid w:val="00DC6DA3"/>
    <w:rsid w:val="00DC7853"/>
    <w:rsid w:val="00DD0F99"/>
    <w:rsid w:val="00DD16AC"/>
    <w:rsid w:val="00DD2387"/>
    <w:rsid w:val="00DD2F70"/>
    <w:rsid w:val="00DD310D"/>
    <w:rsid w:val="00DD3175"/>
    <w:rsid w:val="00DD3602"/>
    <w:rsid w:val="00DD361D"/>
    <w:rsid w:val="00DD3A4C"/>
    <w:rsid w:val="00DD3B73"/>
    <w:rsid w:val="00DD3E12"/>
    <w:rsid w:val="00DD3F09"/>
    <w:rsid w:val="00DD444B"/>
    <w:rsid w:val="00DD47CA"/>
    <w:rsid w:val="00DD4E82"/>
    <w:rsid w:val="00DD5C16"/>
    <w:rsid w:val="00DD61C1"/>
    <w:rsid w:val="00DD62A6"/>
    <w:rsid w:val="00DD6718"/>
    <w:rsid w:val="00DD6BB3"/>
    <w:rsid w:val="00DD7042"/>
    <w:rsid w:val="00DD758C"/>
    <w:rsid w:val="00DD75AF"/>
    <w:rsid w:val="00DD775F"/>
    <w:rsid w:val="00DD79B4"/>
    <w:rsid w:val="00DD7B75"/>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62"/>
    <w:rsid w:val="00DE69B3"/>
    <w:rsid w:val="00DE6DAF"/>
    <w:rsid w:val="00DE6E94"/>
    <w:rsid w:val="00DE6F02"/>
    <w:rsid w:val="00DE6F2E"/>
    <w:rsid w:val="00DE7F4F"/>
    <w:rsid w:val="00DF02C7"/>
    <w:rsid w:val="00DF053D"/>
    <w:rsid w:val="00DF0A1E"/>
    <w:rsid w:val="00DF0A38"/>
    <w:rsid w:val="00DF0F57"/>
    <w:rsid w:val="00DF1189"/>
    <w:rsid w:val="00DF1520"/>
    <w:rsid w:val="00DF2922"/>
    <w:rsid w:val="00DF2A51"/>
    <w:rsid w:val="00DF2B39"/>
    <w:rsid w:val="00DF2F5B"/>
    <w:rsid w:val="00DF3EF3"/>
    <w:rsid w:val="00DF3FDD"/>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DF742A"/>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3A0D"/>
    <w:rsid w:val="00E44151"/>
    <w:rsid w:val="00E44832"/>
    <w:rsid w:val="00E4490D"/>
    <w:rsid w:val="00E45D6B"/>
    <w:rsid w:val="00E465E4"/>
    <w:rsid w:val="00E46890"/>
    <w:rsid w:val="00E47462"/>
    <w:rsid w:val="00E47607"/>
    <w:rsid w:val="00E47A2A"/>
    <w:rsid w:val="00E47DDA"/>
    <w:rsid w:val="00E47F95"/>
    <w:rsid w:val="00E47FC7"/>
    <w:rsid w:val="00E50407"/>
    <w:rsid w:val="00E50686"/>
    <w:rsid w:val="00E50D72"/>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895"/>
    <w:rsid w:val="00E63AD3"/>
    <w:rsid w:val="00E63F6C"/>
    <w:rsid w:val="00E64115"/>
    <w:rsid w:val="00E645D7"/>
    <w:rsid w:val="00E64B36"/>
    <w:rsid w:val="00E64FDE"/>
    <w:rsid w:val="00E65136"/>
    <w:rsid w:val="00E65198"/>
    <w:rsid w:val="00E6599F"/>
    <w:rsid w:val="00E65D4F"/>
    <w:rsid w:val="00E65F99"/>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7F05"/>
    <w:rsid w:val="00E8042F"/>
    <w:rsid w:val="00E80726"/>
    <w:rsid w:val="00E8094D"/>
    <w:rsid w:val="00E8099E"/>
    <w:rsid w:val="00E818CD"/>
    <w:rsid w:val="00E819F9"/>
    <w:rsid w:val="00E81AFD"/>
    <w:rsid w:val="00E8240F"/>
    <w:rsid w:val="00E8244F"/>
    <w:rsid w:val="00E8254A"/>
    <w:rsid w:val="00E83A43"/>
    <w:rsid w:val="00E845B6"/>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66F"/>
    <w:rsid w:val="00E91F6E"/>
    <w:rsid w:val="00E92161"/>
    <w:rsid w:val="00E92583"/>
    <w:rsid w:val="00E928ED"/>
    <w:rsid w:val="00E9290C"/>
    <w:rsid w:val="00E92A63"/>
    <w:rsid w:val="00E92BB7"/>
    <w:rsid w:val="00E93166"/>
    <w:rsid w:val="00E93281"/>
    <w:rsid w:val="00E9349B"/>
    <w:rsid w:val="00E9355E"/>
    <w:rsid w:val="00E9399D"/>
    <w:rsid w:val="00E93EAB"/>
    <w:rsid w:val="00E944BD"/>
    <w:rsid w:val="00E94539"/>
    <w:rsid w:val="00E949F4"/>
    <w:rsid w:val="00E954ED"/>
    <w:rsid w:val="00E95991"/>
    <w:rsid w:val="00E95CC4"/>
    <w:rsid w:val="00E95DEC"/>
    <w:rsid w:val="00E96324"/>
    <w:rsid w:val="00E963A7"/>
    <w:rsid w:val="00E96A01"/>
    <w:rsid w:val="00E971ED"/>
    <w:rsid w:val="00E97498"/>
    <w:rsid w:val="00EA0149"/>
    <w:rsid w:val="00EA0212"/>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D1B"/>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95E"/>
    <w:rsid w:val="00EC1AFF"/>
    <w:rsid w:val="00EC1DED"/>
    <w:rsid w:val="00EC2236"/>
    <w:rsid w:val="00EC2434"/>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46"/>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DB6"/>
    <w:rsid w:val="00EE561C"/>
    <w:rsid w:val="00EE5FEA"/>
    <w:rsid w:val="00EE603B"/>
    <w:rsid w:val="00EE67F8"/>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93C"/>
    <w:rsid w:val="00EF5C53"/>
    <w:rsid w:val="00EF66BE"/>
    <w:rsid w:val="00EF68B6"/>
    <w:rsid w:val="00EF6BB4"/>
    <w:rsid w:val="00EF713C"/>
    <w:rsid w:val="00EF7288"/>
    <w:rsid w:val="00EF79E9"/>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6F"/>
    <w:rsid w:val="00F07BDB"/>
    <w:rsid w:val="00F07C65"/>
    <w:rsid w:val="00F07D3A"/>
    <w:rsid w:val="00F07DBC"/>
    <w:rsid w:val="00F1027B"/>
    <w:rsid w:val="00F10E85"/>
    <w:rsid w:val="00F117A7"/>
    <w:rsid w:val="00F119CD"/>
    <w:rsid w:val="00F11CA3"/>
    <w:rsid w:val="00F124C5"/>
    <w:rsid w:val="00F12762"/>
    <w:rsid w:val="00F12A0D"/>
    <w:rsid w:val="00F13181"/>
    <w:rsid w:val="00F13229"/>
    <w:rsid w:val="00F13546"/>
    <w:rsid w:val="00F14323"/>
    <w:rsid w:val="00F144D7"/>
    <w:rsid w:val="00F15448"/>
    <w:rsid w:val="00F15677"/>
    <w:rsid w:val="00F15AC2"/>
    <w:rsid w:val="00F15DC7"/>
    <w:rsid w:val="00F160DD"/>
    <w:rsid w:val="00F160EB"/>
    <w:rsid w:val="00F1768E"/>
    <w:rsid w:val="00F17865"/>
    <w:rsid w:val="00F202F8"/>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0E64"/>
    <w:rsid w:val="00F313D9"/>
    <w:rsid w:val="00F31993"/>
    <w:rsid w:val="00F327BB"/>
    <w:rsid w:val="00F32C2A"/>
    <w:rsid w:val="00F33273"/>
    <w:rsid w:val="00F33968"/>
    <w:rsid w:val="00F34004"/>
    <w:rsid w:val="00F34626"/>
    <w:rsid w:val="00F34C92"/>
    <w:rsid w:val="00F35776"/>
    <w:rsid w:val="00F35A13"/>
    <w:rsid w:val="00F36365"/>
    <w:rsid w:val="00F36427"/>
    <w:rsid w:val="00F3646A"/>
    <w:rsid w:val="00F3744C"/>
    <w:rsid w:val="00F3798B"/>
    <w:rsid w:val="00F37A9C"/>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2E73"/>
    <w:rsid w:val="00F63295"/>
    <w:rsid w:val="00F63623"/>
    <w:rsid w:val="00F641D8"/>
    <w:rsid w:val="00F649FB"/>
    <w:rsid w:val="00F64B80"/>
    <w:rsid w:val="00F650BF"/>
    <w:rsid w:val="00F65319"/>
    <w:rsid w:val="00F656CB"/>
    <w:rsid w:val="00F65B34"/>
    <w:rsid w:val="00F65EB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71D"/>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53"/>
    <w:rsid w:val="00F84BF9"/>
    <w:rsid w:val="00F84E7B"/>
    <w:rsid w:val="00F8513B"/>
    <w:rsid w:val="00F85EF1"/>
    <w:rsid w:val="00F85FCA"/>
    <w:rsid w:val="00F8636E"/>
    <w:rsid w:val="00F86797"/>
    <w:rsid w:val="00F86AD6"/>
    <w:rsid w:val="00F86DA0"/>
    <w:rsid w:val="00F87527"/>
    <w:rsid w:val="00F87B0B"/>
    <w:rsid w:val="00F87E11"/>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0CE"/>
    <w:rsid w:val="00F97384"/>
    <w:rsid w:val="00FA00C0"/>
    <w:rsid w:val="00FA136B"/>
    <w:rsid w:val="00FA146D"/>
    <w:rsid w:val="00FA14C1"/>
    <w:rsid w:val="00FA17A0"/>
    <w:rsid w:val="00FA19E7"/>
    <w:rsid w:val="00FA22E0"/>
    <w:rsid w:val="00FA2438"/>
    <w:rsid w:val="00FA2F22"/>
    <w:rsid w:val="00FA3316"/>
    <w:rsid w:val="00FA38DC"/>
    <w:rsid w:val="00FA3917"/>
    <w:rsid w:val="00FA44CB"/>
    <w:rsid w:val="00FA45DA"/>
    <w:rsid w:val="00FA4C44"/>
    <w:rsid w:val="00FA4D04"/>
    <w:rsid w:val="00FA5B43"/>
    <w:rsid w:val="00FA5D9E"/>
    <w:rsid w:val="00FA5F53"/>
    <w:rsid w:val="00FA6847"/>
    <w:rsid w:val="00FA6994"/>
    <w:rsid w:val="00FA6BA5"/>
    <w:rsid w:val="00FA7193"/>
    <w:rsid w:val="00FA757B"/>
    <w:rsid w:val="00FA7D10"/>
    <w:rsid w:val="00FB1F05"/>
    <w:rsid w:val="00FB282C"/>
    <w:rsid w:val="00FB2A17"/>
    <w:rsid w:val="00FB2FA4"/>
    <w:rsid w:val="00FB3B07"/>
    <w:rsid w:val="00FB3C34"/>
    <w:rsid w:val="00FB45A2"/>
    <w:rsid w:val="00FB4616"/>
    <w:rsid w:val="00FB4B8D"/>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0F8"/>
    <w:rsid w:val="00FC41D0"/>
    <w:rsid w:val="00FC431D"/>
    <w:rsid w:val="00FC44A4"/>
    <w:rsid w:val="00FC493F"/>
    <w:rsid w:val="00FC4B3E"/>
    <w:rsid w:val="00FC5333"/>
    <w:rsid w:val="00FC5661"/>
    <w:rsid w:val="00FC5949"/>
    <w:rsid w:val="00FC5E36"/>
    <w:rsid w:val="00FC5FBB"/>
    <w:rsid w:val="00FC6701"/>
    <w:rsid w:val="00FC68F7"/>
    <w:rsid w:val="00FC6B23"/>
    <w:rsid w:val="00FC6FEF"/>
    <w:rsid w:val="00FC7236"/>
    <w:rsid w:val="00FC72A4"/>
    <w:rsid w:val="00FC7749"/>
    <w:rsid w:val="00FC7A46"/>
    <w:rsid w:val="00FC7EAE"/>
    <w:rsid w:val="00FD0214"/>
    <w:rsid w:val="00FD03E9"/>
    <w:rsid w:val="00FD0467"/>
    <w:rsid w:val="00FD11E0"/>
    <w:rsid w:val="00FD11FE"/>
    <w:rsid w:val="00FD1533"/>
    <w:rsid w:val="00FD1667"/>
    <w:rsid w:val="00FD1DC7"/>
    <w:rsid w:val="00FD2C67"/>
    <w:rsid w:val="00FD35FB"/>
    <w:rsid w:val="00FD3633"/>
    <w:rsid w:val="00FD39F4"/>
    <w:rsid w:val="00FD3D39"/>
    <w:rsid w:val="00FD468C"/>
    <w:rsid w:val="00FD47DC"/>
    <w:rsid w:val="00FD490B"/>
    <w:rsid w:val="00FD4BEB"/>
    <w:rsid w:val="00FD50D0"/>
    <w:rsid w:val="00FD51FE"/>
    <w:rsid w:val="00FD587E"/>
    <w:rsid w:val="00FD5909"/>
    <w:rsid w:val="00FD596A"/>
    <w:rsid w:val="00FD5F3D"/>
    <w:rsid w:val="00FD60FD"/>
    <w:rsid w:val="00FD6424"/>
    <w:rsid w:val="00FD6EE0"/>
    <w:rsid w:val="00FD7119"/>
    <w:rsid w:val="00FD754D"/>
    <w:rsid w:val="00FD76BC"/>
    <w:rsid w:val="00FD76FF"/>
    <w:rsid w:val="00FD7BB9"/>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9F2"/>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294"/>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F413EFA6-E5D2-4DD9-9205-85EAEC84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tk16923\Documents\3GPP%20Meetings\202211%20-%20RAN2_120,%20Toulouse\Docs\R2-221312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D165A-01A8-4718-84AB-C45532675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940</TotalTime>
  <Pages>5</Pages>
  <Words>2524</Words>
  <Characters>14387</Characters>
  <Application>Microsoft Office Word</Application>
  <DocSecurity>0</DocSecurity>
  <Lines>119</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16878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LG: SeoYoung Back</cp:lastModifiedBy>
  <cp:revision>70</cp:revision>
  <cp:lastPrinted>2014-08-09T03:01:00Z</cp:lastPrinted>
  <dcterms:created xsi:type="dcterms:W3CDTF">2023-02-14T07:14:00Z</dcterms:created>
  <dcterms:modified xsi:type="dcterms:W3CDTF">2023-02-17T05:06:00Z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